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58" w:rsidRPr="00016045" w:rsidRDefault="007470B2" w:rsidP="00A61858">
      <w:pPr>
        <w:pageBreakBefore/>
        <w:spacing w:after="200" w:line="276" w:lineRule="auto"/>
        <w:jc w:val="both"/>
        <w:rPr>
          <w:rFonts w:ascii="Arial" w:eastAsia="Calibri" w:hAnsi="Arial" w:cs="Arial"/>
          <w:bCs/>
          <w:lang w:eastAsia="en-US"/>
        </w:rPr>
      </w:pPr>
      <w:r w:rsidRPr="00016045">
        <w:rPr>
          <w:rFonts w:ascii="Arial" w:eastAsia="Calibri" w:hAnsi="Arial" w:cs="Arial"/>
          <w:bCs/>
          <w:lang w:eastAsia="en-US"/>
        </w:rPr>
        <w:t>Příloha č. 5</w:t>
      </w:r>
      <w:r w:rsidR="00A61858" w:rsidRPr="00016045">
        <w:rPr>
          <w:rFonts w:ascii="Arial" w:eastAsia="Calibri" w:hAnsi="Arial" w:cs="Arial"/>
          <w:bCs/>
          <w:lang w:eastAsia="en-US"/>
        </w:rPr>
        <w:t xml:space="preserve"> - Podmínky pro realizaci díla ve Věznici </w:t>
      </w:r>
      <w:r w:rsidR="00D601A1" w:rsidRPr="00016045">
        <w:rPr>
          <w:rFonts w:ascii="Arial" w:eastAsia="Calibri" w:hAnsi="Arial" w:cs="Arial"/>
          <w:bCs/>
          <w:lang w:eastAsia="en-US"/>
        </w:rPr>
        <w:t>Břeclav – objekt Poštorná</w:t>
      </w:r>
    </w:p>
    <w:p w:rsidR="00016045" w:rsidRDefault="00016045" w:rsidP="00A61858">
      <w:pPr>
        <w:pStyle w:val="Nadpis1"/>
        <w:rPr>
          <w:rFonts w:ascii="Arial" w:hAnsi="Arial" w:cs="Arial"/>
          <w:sz w:val="24"/>
        </w:rPr>
      </w:pPr>
    </w:p>
    <w:p w:rsidR="00A61858" w:rsidRPr="00016045" w:rsidRDefault="00A61858" w:rsidP="00A61858">
      <w:pPr>
        <w:pStyle w:val="Nadpis1"/>
        <w:rPr>
          <w:rFonts w:ascii="Arial" w:hAnsi="Arial" w:cs="Arial"/>
          <w:sz w:val="32"/>
          <w:szCs w:val="32"/>
        </w:rPr>
      </w:pPr>
      <w:r w:rsidRPr="00016045">
        <w:rPr>
          <w:rFonts w:ascii="Arial" w:hAnsi="Arial" w:cs="Arial"/>
          <w:sz w:val="32"/>
          <w:szCs w:val="32"/>
        </w:rPr>
        <w:t xml:space="preserve">Práce dodavatelských firem ve speciálním režimu </w:t>
      </w:r>
      <w:r w:rsidR="00D601A1" w:rsidRPr="00016045">
        <w:rPr>
          <w:rFonts w:ascii="Arial" w:eastAsia="Calibri" w:hAnsi="Arial" w:cs="Arial"/>
          <w:sz w:val="32"/>
          <w:szCs w:val="32"/>
          <w:lang w:eastAsia="en-US"/>
        </w:rPr>
        <w:t xml:space="preserve">Věznici </w:t>
      </w:r>
      <w:r w:rsidR="00D601A1" w:rsidRPr="00016045">
        <w:rPr>
          <w:rFonts w:ascii="Arial" w:eastAsia="Calibri" w:hAnsi="Arial" w:cs="Arial"/>
          <w:bCs w:val="0"/>
          <w:sz w:val="32"/>
          <w:szCs w:val="32"/>
          <w:lang w:eastAsia="en-US"/>
        </w:rPr>
        <w:t>Břeclav – objekt Poštorná</w:t>
      </w:r>
      <w:r w:rsidR="00D601A1" w:rsidRPr="00016045">
        <w:rPr>
          <w:rFonts w:ascii="Arial" w:hAnsi="Arial" w:cs="Arial"/>
          <w:sz w:val="32"/>
          <w:szCs w:val="32"/>
        </w:rPr>
        <w:t xml:space="preserve"> </w:t>
      </w:r>
    </w:p>
    <w:p w:rsidR="00016045" w:rsidRDefault="00016045" w:rsidP="00D601A1">
      <w:pPr>
        <w:spacing w:before="120"/>
        <w:ind w:left="360"/>
        <w:jc w:val="center"/>
        <w:rPr>
          <w:rFonts w:ascii="Arial" w:hAnsi="Arial" w:cs="Arial"/>
          <w:b/>
          <w:bCs/>
        </w:rPr>
      </w:pPr>
    </w:p>
    <w:p w:rsidR="00A61858" w:rsidRPr="00016045" w:rsidRDefault="00A61858" w:rsidP="00D601A1">
      <w:pPr>
        <w:spacing w:before="120"/>
        <w:ind w:left="360"/>
        <w:jc w:val="center"/>
        <w:rPr>
          <w:rFonts w:ascii="Arial" w:hAnsi="Arial" w:cs="Arial"/>
        </w:rPr>
      </w:pPr>
      <w:r w:rsidRPr="00016045">
        <w:rPr>
          <w:rFonts w:ascii="Arial" w:hAnsi="Arial" w:cs="Arial"/>
          <w:b/>
          <w:bCs/>
        </w:rPr>
        <w:t>„</w:t>
      </w:r>
      <w:r w:rsidR="00163950" w:rsidRPr="00163950">
        <w:rPr>
          <w:rFonts w:ascii="Arial" w:hAnsi="Arial" w:cs="Arial"/>
          <w:b/>
          <w:bCs/>
        </w:rPr>
        <w:t>GŘ OL - Zprovoznění objektu Břeclav-Poštorná</w:t>
      </w:r>
      <w:r w:rsidRPr="00016045">
        <w:rPr>
          <w:rFonts w:ascii="Arial" w:hAnsi="Arial" w:cs="Arial"/>
          <w:b/>
          <w:bCs/>
        </w:rPr>
        <w:t>“</w:t>
      </w:r>
    </w:p>
    <w:p w:rsidR="00016045" w:rsidRDefault="00016045" w:rsidP="00A61858">
      <w:pPr>
        <w:autoSpaceDE w:val="0"/>
        <w:autoSpaceDN w:val="0"/>
        <w:adjustRightInd w:val="0"/>
        <w:rPr>
          <w:rFonts w:ascii="Arial" w:hAnsi="Arial" w:cs="Arial"/>
        </w:rPr>
      </w:pPr>
    </w:p>
    <w:p w:rsidR="00A61858" w:rsidRPr="00016045" w:rsidRDefault="00A61858" w:rsidP="00A61858">
      <w:pPr>
        <w:autoSpaceDE w:val="0"/>
        <w:autoSpaceDN w:val="0"/>
        <w:adjustRightInd w:val="0"/>
        <w:rPr>
          <w:rFonts w:ascii="Arial" w:hAnsi="Arial" w:cs="Arial"/>
        </w:rPr>
      </w:pPr>
      <w:r w:rsidRPr="00016045">
        <w:rPr>
          <w:rFonts w:ascii="Arial" w:hAnsi="Arial" w:cs="Arial"/>
        </w:rPr>
        <w:t xml:space="preserve">         </w:t>
      </w:r>
    </w:p>
    <w:p w:rsidR="000F657C" w:rsidRPr="00016045" w:rsidRDefault="00A61858" w:rsidP="006E555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360"/>
        <w:jc w:val="both"/>
        <w:rPr>
          <w:rFonts w:ascii="Arial" w:hAnsi="Arial" w:cs="Arial"/>
        </w:rPr>
      </w:pPr>
      <w:r w:rsidRPr="00016045">
        <w:rPr>
          <w:rFonts w:ascii="Arial" w:hAnsi="Arial" w:cs="Arial"/>
          <w:b/>
          <w:bCs/>
          <w:u w:val="single"/>
        </w:rPr>
        <w:t>Zvláštní povolení (průkaz s modrým pruhem)</w:t>
      </w:r>
      <w:r w:rsidRPr="00016045">
        <w:rPr>
          <w:rFonts w:ascii="Arial" w:hAnsi="Arial" w:cs="Arial"/>
        </w:rPr>
        <w:t xml:space="preserve"> se vydává pro </w:t>
      </w:r>
      <w:r w:rsidR="006E555E" w:rsidRPr="00016045">
        <w:rPr>
          <w:rFonts w:ascii="Arial" w:hAnsi="Arial" w:cs="Arial"/>
        </w:rPr>
        <w:t xml:space="preserve">vstup do objektů věznice </w:t>
      </w:r>
      <w:r w:rsidRPr="00016045">
        <w:rPr>
          <w:rFonts w:ascii="Arial" w:hAnsi="Arial" w:cs="Arial"/>
        </w:rPr>
        <w:t xml:space="preserve">a to pro </w:t>
      </w:r>
      <w:r w:rsidR="006E555E" w:rsidRPr="00016045">
        <w:rPr>
          <w:rFonts w:ascii="Arial" w:hAnsi="Arial" w:cs="Arial"/>
        </w:rPr>
        <w:t>zaměstnanců jiných subjektů, případně pro osoby plnící úkoly vyplývající ze smluv nebo dohod uzavřených s Vězeňskou službou. O jeho vydání rozhoduje ředitel věznice.</w:t>
      </w:r>
      <w:r w:rsidRPr="00016045">
        <w:rPr>
          <w:rFonts w:ascii="Arial" w:hAnsi="Arial" w:cs="Arial"/>
        </w:rPr>
        <w:t xml:space="preserve"> </w:t>
      </w:r>
    </w:p>
    <w:p w:rsidR="000F657C" w:rsidRPr="00016045" w:rsidRDefault="00A61858" w:rsidP="000F657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6045">
        <w:rPr>
          <w:rFonts w:ascii="Arial" w:hAnsi="Arial" w:cs="Arial"/>
          <w:u w:val="single"/>
        </w:rPr>
        <w:t>Požadavky:</w:t>
      </w:r>
      <w:r w:rsidR="006E555E" w:rsidRPr="00016045">
        <w:rPr>
          <w:rFonts w:ascii="Arial" w:hAnsi="Arial" w:cs="Arial"/>
        </w:rPr>
        <w:t xml:space="preserve"> </w:t>
      </w:r>
    </w:p>
    <w:p w:rsidR="00A61858" w:rsidRPr="00016045" w:rsidRDefault="006E555E" w:rsidP="000F657C">
      <w:pPr>
        <w:pStyle w:val="Odstavecseseznamem"/>
        <w:numPr>
          <w:ilvl w:val="0"/>
          <w:numId w:val="6"/>
        </w:numPr>
        <w:tabs>
          <w:tab w:val="clear" w:pos="360"/>
          <w:tab w:val="num" w:pos="1418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</w:rPr>
      </w:pPr>
      <w:r w:rsidRPr="00016045">
        <w:rPr>
          <w:rFonts w:ascii="Arial" w:hAnsi="Arial" w:cs="Arial"/>
        </w:rPr>
        <w:t>předpokladem vydání zvláštního povolení je podání písemné žádosti opatřené seznamem žadatelů a podpisem zaměstnavatele. Žádost musí obsahovat údaje o jménu a příjmení, povolání, pracovním zařazení, data narození a číslo průkazu totožnosti</w:t>
      </w:r>
      <w:r w:rsidR="006330E3" w:rsidRPr="00016045">
        <w:rPr>
          <w:rFonts w:ascii="Arial" w:hAnsi="Arial" w:cs="Arial"/>
        </w:rPr>
        <w:t xml:space="preserve"> všech žadatelů</w:t>
      </w:r>
      <w:r w:rsidRPr="00016045">
        <w:rPr>
          <w:rFonts w:ascii="Arial" w:hAnsi="Arial" w:cs="Arial"/>
        </w:rPr>
        <w:t>.</w:t>
      </w:r>
    </w:p>
    <w:p w:rsidR="00A61858" w:rsidRPr="00016045" w:rsidRDefault="00A61858" w:rsidP="000F657C">
      <w:pPr>
        <w:numPr>
          <w:ilvl w:val="0"/>
          <w:numId w:val="6"/>
        </w:numPr>
        <w:tabs>
          <w:tab w:val="clear" w:pos="360"/>
          <w:tab w:val="num" w:pos="1418"/>
        </w:tabs>
        <w:autoSpaceDE w:val="0"/>
        <w:autoSpaceDN w:val="0"/>
        <w:adjustRightInd w:val="0"/>
        <w:ind w:left="1418" w:hanging="709"/>
        <w:jc w:val="both"/>
        <w:outlineLvl w:val="0"/>
        <w:rPr>
          <w:rFonts w:ascii="Arial" w:hAnsi="Arial" w:cs="Arial"/>
        </w:rPr>
      </w:pPr>
      <w:r w:rsidRPr="00016045">
        <w:rPr>
          <w:rFonts w:ascii="Arial" w:hAnsi="Arial" w:cs="Arial"/>
        </w:rPr>
        <w:t xml:space="preserve">1x fotografie, rozměr standard pro </w:t>
      </w:r>
      <w:proofErr w:type="gramStart"/>
      <w:r w:rsidRPr="00016045">
        <w:rPr>
          <w:rFonts w:ascii="Arial" w:hAnsi="Arial" w:cs="Arial"/>
        </w:rPr>
        <w:t>OP</w:t>
      </w:r>
      <w:proofErr w:type="gramEnd"/>
      <w:r w:rsidR="006A7FAF" w:rsidRPr="00016045">
        <w:rPr>
          <w:rFonts w:ascii="Arial" w:hAnsi="Arial" w:cs="Arial"/>
        </w:rPr>
        <w:t xml:space="preserve"> (35x45 mm)</w:t>
      </w:r>
    </w:p>
    <w:p w:rsidR="00A61858" w:rsidRPr="00016045" w:rsidRDefault="00A61858" w:rsidP="000F657C">
      <w:pPr>
        <w:numPr>
          <w:ilvl w:val="0"/>
          <w:numId w:val="6"/>
        </w:numPr>
        <w:tabs>
          <w:tab w:val="clear" w:pos="360"/>
          <w:tab w:val="num" w:pos="1418"/>
        </w:tabs>
        <w:autoSpaceDE w:val="0"/>
        <w:autoSpaceDN w:val="0"/>
        <w:adjustRightInd w:val="0"/>
        <w:ind w:left="1418" w:hanging="709"/>
        <w:jc w:val="both"/>
        <w:outlineLvl w:val="0"/>
        <w:rPr>
          <w:rFonts w:ascii="Arial" w:hAnsi="Arial" w:cs="Arial"/>
        </w:rPr>
      </w:pPr>
      <w:r w:rsidRPr="00016045">
        <w:rPr>
          <w:rFonts w:ascii="Arial" w:hAnsi="Arial" w:cs="Arial"/>
        </w:rPr>
        <w:t>negativní výpis z rejstříku trestů</w:t>
      </w:r>
      <w:r w:rsidR="006E555E" w:rsidRPr="00016045">
        <w:rPr>
          <w:rFonts w:ascii="Arial" w:hAnsi="Arial" w:cs="Arial"/>
        </w:rPr>
        <w:t xml:space="preserve"> ne starší </w:t>
      </w:r>
      <w:proofErr w:type="gramStart"/>
      <w:r w:rsidR="006E555E" w:rsidRPr="00016045">
        <w:rPr>
          <w:rFonts w:ascii="Arial" w:hAnsi="Arial" w:cs="Arial"/>
        </w:rPr>
        <w:t>90</w:t>
      </w:r>
      <w:r w:rsidR="006330E3" w:rsidRPr="00016045">
        <w:rPr>
          <w:rFonts w:ascii="Arial" w:hAnsi="Arial" w:cs="Arial"/>
        </w:rPr>
        <w:t>-ti</w:t>
      </w:r>
      <w:proofErr w:type="gramEnd"/>
      <w:r w:rsidR="006330E3" w:rsidRPr="00016045">
        <w:rPr>
          <w:rFonts w:ascii="Arial" w:hAnsi="Arial" w:cs="Arial"/>
        </w:rPr>
        <w:t xml:space="preserve"> dnů</w:t>
      </w:r>
    </w:p>
    <w:p w:rsidR="00A61858" w:rsidRPr="00016045" w:rsidRDefault="00A61858" w:rsidP="00A6185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</w:rPr>
      </w:pPr>
      <w:r w:rsidRPr="00016045">
        <w:rPr>
          <w:rFonts w:ascii="Arial" w:hAnsi="Arial" w:cs="Arial"/>
          <w:b/>
          <w:bCs/>
        </w:rPr>
        <w:t>vše 3 pracovní dny před započetím akce</w:t>
      </w:r>
    </w:p>
    <w:p w:rsidR="00A61858" w:rsidRPr="00016045" w:rsidRDefault="00A61858" w:rsidP="00A61858">
      <w:pPr>
        <w:autoSpaceDE w:val="0"/>
        <w:autoSpaceDN w:val="0"/>
        <w:adjustRightInd w:val="0"/>
        <w:rPr>
          <w:rFonts w:ascii="Arial" w:hAnsi="Arial" w:cs="Arial"/>
        </w:rPr>
      </w:pPr>
    </w:p>
    <w:p w:rsidR="00A61858" w:rsidRPr="00016045" w:rsidRDefault="00A61858" w:rsidP="00A61858">
      <w:pPr>
        <w:autoSpaceDE w:val="0"/>
        <w:autoSpaceDN w:val="0"/>
        <w:adjustRightInd w:val="0"/>
        <w:ind w:left="708"/>
        <w:rPr>
          <w:rFonts w:ascii="Arial" w:hAnsi="Arial" w:cs="Arial"/>
          <w:b/>
        </w:rPr>
      </w:pPr>
      <w:r w:rsidRPr="00016045">
        <w:rPr>
          <w:rFonts w:ascii="Arial" w:hAnsi="Arial" w:cs="Arial"/>
          <w:b/>
        </w:rPr>
        <w:t>Pracovní doba: 7.00 – 15.30 hod. (možno upravit)</w:t>
      </w:r>
    </w:p>
    <w:p w:rsidR="00A61858" w:rsidRPr="00016045" w:rsidRDefault="00A61858" w:rsidP="00A61858">
      <w:pPr>
        <w:autoSpaceDE w:val="0"/>
        <w:autoSpaceDN w:val="0"/>
        <w:adjustRightInd w:val="0"/>
        <w:rPr>
          <w:rFonts w:ascii="Arial" w:hAnsi="Arial" w:cs="Arial"/>
        </w:rPr>
      </w:pPr>
    </w:p>
    <w:p w:rsidR="00A61858" w:rsidRPr="00016045" w:rsidRDefault="00A61858" w:rsidP="00A6185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016045">
        <w:rPr>
          <w:rFonts w:ascii="Arial" w:hAnsi="Arial" w:cs="Arial"/>
          <w:b/>
          <w:bCs/>
          <w:u w:val="single"/>
        </w:rPr>
        <w:t>Dovoz, odvoz materiálu:</w:t>
      </w:r>
    </w:p>
    <w:p w:rsidR="00A61858" w:rsidRPr="00016045" w:rsidRDefault="00A61858" w:rsidP="00D601A1">
      <w:pPr>
        <w:numPr>
          <w:ilvl w:val="0"/>
          <w:numId w:val="3"/>
        </w:num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016045">
        <w:rPr>
          <w:rFonts w:ascii="Arial" w:hAnsi="Arial" w:cs="Arial"/>
        </w:rPr>
        <w:t>dovoz materiálu: 7.00 - 7.30,  8.45 - 14.00 hod</w:t>
      </w:r>
    </w:p>
    <w:p w:rsidR="00A61858" w:rsidRPr="00016045" w:rsidRDefault="00A61858" w:rsidP="00A61858">
      <w:pPr>
        <w:pStyle w:val="Zkladntextodsazen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16045">
        <w:rPr>
          <w:rFonts w:ascii="Arial" w:hAnsi="Arial" w:cs="Arial"/>
        </w:rPr>
        <w:t>odvoz kontejneru: nahlásit den dopředu, popř. v určený den do 7.30 hod. (schvaluje vedoucí odd. VS). Může být vyvezeno i více kontejnerů za předpokladu, že budou vyvezeny v určeném čase (7.45 – 8.30 hod.)</w:t>
      </w:r>
      <w:r w:rsidR="00106108" w:rsidRPr="00016045">
        <w:rPr>
          <w:rFonts w:ascii="Arial" w:hAnsi="Arial" w:cs="Arial"/>
        </w:rPr>
        <w:t>.</w:t>
      </w:r>
      <w:r w:rsidRPr="00016045">
        <w:rPr>
          <w:rFonts w:ascii="Arial" w:hAnsi="Arial" w:cs="Arial"/>
        </w:rPr>
        <w:t xml:space="preserve"> Z  nestřežené části věznice je možné vyvážet kontejnery do 14.00 hod</w:t>
      </w:r>
    </w:p>
    <w:p w:rsidR="00A61858" w:rsidRPr="00016045" w:rsidRDefault="00A61858" w:rsidP="00A61858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</w:rPr>
      </w:pPr>
      <w:r w:rsidRPr="00016045">
        <w:rPr>
          <w:rFonts w:ascii="Arial" w:hAnsi="Arial" w:cs="Arial"/>
        </w:rPr>
        <w:t>je nutno počítat s čekací dobou ( 10 - 30 minut)</w:t>
      </w:r>
      <w:r w:rsidR="006330E3" w:rsidRPr="00016045">
        <w:rPr>
          <w:rFonts w:ascii="Arial" w:hAnsi="Arial" w:cs="Arial"/>
        </w:rPr>
        <w:t xml:space="preserve"> </w:t>
      </w:r>
    </w:p>
    <w:p w:rsidR="00A61858" w:rsidRPr="00016045" w:rsidRDefault="00A61858" w:rsidP="00A61858">
      <w:pPr>
        <w:autoSpaceDE w:val="0"/>
        <w:autoSpaceDN w:val="0"/>
        <w:adjustRightInd w:val="0"/>
        <w:rPr>
          <w:rFonts w:ascii="Arial" w:hAnsi="Arial" w:cs="Arial"/>
        </w:rPr>
      </w:pPr>
    </w:p>
    <w:p w:rsidR="00A61858" w:rsidRPr="00016045" w:rsidRDefault="00A61858" w:rsidP="00A6185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016045">
        <w:rPr>
          <w:rFonts w:ascii="Arial" w:hAnsi="Arial" w:cs="Arial"/>
          <w:b/>
          <w:bCs/>
          <w:u w:val="single"/>
        </w:rPr>
        <w:t xml:space="preserve">Požadavky na hlášení prací o sobotách, nedělích a svátcích:          </w:t>
      </w:r>
    </w:p>
    <w:p w:rsidR="00A61858" w:rsidRPr="00016045" w:rsidRDefault="00A61858" w:rsidP="00A8231A">
      <w:pPr>
        <w:numPr>
          <w:ilvl w:val="0"/>
          <w:numId w:val="4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Arial" w:hAnsi="Arial" w:cs="Arial"/>
        </w:rPr>
      </w:pPr>
      <w:r w:rsidRPr="00016045">
        <w:rPr>
          <w:rFonts w:ascii="Arial" w:hAnsi="Arial" w:cs="Arial"/>
        </w:rPr>
        <w:t>práce o So, Ne a svátcích hlásit minimálně dva dny dopředu - jména lidí, pracovní čas, kde budou pracovat a co budou dělat (Schvaluje ŘV).</w:t>
      </w:r>
    </w:p>
    <w:p w:rsidR="00A61858" w:rsidRPr="00016045" w:rsidRDefault="00A61858" w:rsidP="00A61858">
      <w:pPr>
        <w:autoSpaceDE w:val="0"/>
        <w:autoSpaceDN w:val="0"/>
        <w:adjustRightInd w:val="0"/>
        <w:rPr>
          <w:rFonts w:ascii="Arial" w:hAnsi="Arial" w:cs="Arial"/>
        </w:rPr>
      </w:pPr>
    </w:p>
    <w:p w:rsidR="00A61858" w:rsidRPr="00016045" w:rsidRDefault="00A61858" w:rsidP="00A6185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16045">
        <w:rPr>
          <w:rFonts w:ascii="Arial" w:hAnsi="Arial" w:cs="Arial"/>
          <w:b/>
          <w:bCs/>
          <w:u w:val="single"/>
        </w:rPr>
        <w:t>Požadavky na zabezpečení pracovních úkonů:</w:t>
      </w:r>
    </w:p>
    <w:p w:rsidR="00A61858" w:rsidRPr="00016045" w:rsidRDefault="00A61858" w:rsidP="00D601A1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Arial" w:hAnsi="Arial" w:cs="Arial"/>
        </w:rPr>
      </w:pPr>
      <w:r w:rsidRPr="00016045">
        <w:rPr>
          <w:rFonts w:ascii="Arial" w:hAnsi="Arial" w:cs="Arial"/>
          <w:u w:val="single"/>
        </w:rPr>
        <w:t>manipulace se zvláštním povolením (průkazka):</w:t>
      </w:r>
      <w:r w:rsidRPr="00016045">
        <w:rPr>
          <w:rFonts w:ascii="Arial" w:hAnsi="Arial" w:cs="Arial"/>
        </w:rPr>
        <w:t xml:space="preserve"> bude upřesněno při poučení pracovníků u ZVOVS</w:t>
      </w:r>
      <w:r w:rsidR="00D601A1" w:rsidRPr="00016045">
        <w:rPr>
          <w:rFonts w:ascii="Arial" w:hAnsi="Arial" w:cs="Arial"/>
        </w:rPr>
        <w:t>,</w:t>
      </w:r>
    </w:p>
    <w:p w:rsidR="000F657C" w:rsidRPr="00016045" w:rsidRDefault="000F657C" w:rsidP="000F657C">
      <w:pPr>
        <w:pStyle w:val="Zkladntextodsazen3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016045">
        <w:rPr>
          <w:rFonts w:ascii="Arial" w:hAnsi="Arial" w:cs="Arial"/>
          <w:sz w:val="24"/>
          <w:szCs w:val="24"/>
        </w:rPr>
        <w:t xml:space="preserve">vstup bude povolen pouze neozbrojeným osobám, a na základě předložení </w:t>
      </w:r>
      <w:r w:rsidRPr="00016045">
        <w:rPr>
          <w:rFonts w:ascii="Arial" w:hAnsi="Arial" w:cs="Arial"/>
          <w:b/>
          <w:sz w:val="24"/>
          <w:szCs w:val="24"/>
        </w:rPr>
        <w:t>platného průkazu totožnosti</w:t>
      </w:r>
      <w:r w:rsidRPr="00016045">
        <w:rPr>
          <w:rFonts w:ascii="Arial" w:hAnsi="Arial" w:cs="Arial"/>
          <w:sz w:val="24"/>
          <w:szCs w:val="24"/>
        </w:rPr>
        <w:t xml:space="preserve">, vstup do střežené části věznice s mobilním telefonem, notebookem, fotoaparátem, </w:t>
      </w:r>
      <w:proofErr w:type="spellStart"/>
      <w:r w:rsidRPr="00016045">
        <w:rPr>
          <w:rFonts w:ascii="Arial" w:hAnsi="Arial" w:cs="Arial"/>
          <w:sz w:val="24"/>
          <w:szCs w:val="24"/>
        </w:rPr>
        <w:t>flash</w:t>
      </w:r>
      <w:proofErr w:type="spellEnd"/>
      <w:r w:rsidRPr="00016045">
        <w:rPr>
          <w:rFonts w:ascii="Arial" w:hAnsi="Arial" w:cs="Arial"/>
          <w:sz w:val="24"/>
          <w:szCs w:val="24"/>
        </w:rPr>
        <w:t xml:space="preserve"> pamětí a jiným elektronickým zařízením je </w:t>
      </w:r>
      <w:r w:rsidRPr="00016045">
        <w:rPr>
          <w:rFonts w:ascii="Arial" w:hAnsi="Arial" w:cs="Arial"/>
          <w:b/>
          <w:sz w:val="24"/>
          <w:szCs w:val="24"/>
        </w:rPr>
        <w:t>zakázán (</w:t>
      </w:r>
      <w:r w:rsidRPr="00016045">
        <w:rPr>
          <w:rFonts w:ascii="Arial" w:hAnsi="Arial" w:cs="Arial"/>
          <w:sz w:val="24"/>
          <w:szCs w:val="24"/>
        </w:rPr>
        <w:t>netýká se pracovního nářadí),</w:t>
      </w:r>
    </w:p>
    <w:p w:rsidR="00A61858" w:rsidRPr="00016045" w:rsidRDefault="00A61858" w:rsidP="00D601A1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16045">
        <w:rPr>
          <w:rFonts w:ascii="Arial" w:hAnsi="Arial" w:cs="Arial"/>
          <w:u w:val="single"/>
        </w:rPr>
        <w:t>vozidla (mechanizmy) ve střežené části věznice:</w:t>
      </w:r>
      <w:r w:rsidRPr="00016045">
        <w:rPr>
          <w:rFonts w:ascii="Arial" w:hAnsi="Arial" w:cs="Arial"/>
        </w:rPr>
        <w:t xml:space="preserve"> pouze potřebná na určenou práci nebo navezení a odvezení materiálu. Při opuštění tato vozidla budou uzamknuta. Jejich parkování lze zajistit ve</w:t>
      </w:r>
      <w:r w:rsidR="00106108" w:rsidRPr="00016045">
        <w:rPr>
          <w:rFonts w:ascii="Arial" w:hAnsi="Arial" w:cs="Arial"/>
        </w:rPr>
        <w:t xml:space="preserve"> </w:t>
      </w:r>
      <w:r w:rsidRPr="00016045">
        <w:rPr>
          <w:rFonts w:ascii="Arial" w:hAnsi="Arial" w:cs="Arial"/>
        </w:rPr>
        <w:t>střežené části věznice</w:t>
      </w:r>
      <w:r w:rsidR="00D601A1" w:rsidRPr="00016045">
        <w:rPr>
          <w:rFonts w:ascii="Arial" w:hAnsi="Arial" w:cs="Arial"/>
        </w:rPr>
        <w:t>,</w:t>
      </w:r>
    </w:p>
    <w:p w:rsidR="00A61858" w:rsidRPr="00016045" w:rsidRDefault="00A61858" w:rsidP="00D601A1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16045">
        <w:rPr>
          <w:rFonts w:ascii="Arial" w:hAnsi="Arial" w:cs="Arial"/>
        </w:rPr>
        <w:lastRenderedPageBreak/>
        <w:t>zákaz používání alkoholických nápojů, drog apod. Podnapilé osoby budou ihned vykázány</w:t>
      </w:r>
      <w:r w:rsidR="00D601A1" w:rsidRPr="00016045">
        <w:rPr>
          <w:rFonts w:ascii="Arial" w:hAnsi="Arial" w:cs="Arial"/>
        </w:rPr>
        <w:t>,</w:t>
      </w:r>
    </w:p>
    <w:p w:rsidR="00A61858" w:rsidRPr="00016045" w:rsidRDefault="00A61858" w:rsidP="00D601A1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16045">
        <w:rPr>
          <w:rFonts w:ascii="Arial" w:hAnsi="Arial" w:cs="Arial"/>
        </w:rPr>
        <w:t>při podezření z držení zakázaných nebo nepovolených předmětů, může být u osoby provedena osobní prohlídka</w:t>
      </w:r>
      <w:r w:rsidR="00D601A1" w:rsidRPr="00016045">
        <w:rPr>
          <w:rFonts w:ascii="Arial" w:hAnsi="Arial" w:cs="Arial"/>
        </w:rPr>
        <w:t>,</w:t>
      </w:r>
    </w:p>
    <w:p w:rsidR="00A61858" w:rsidRPr="00016045" w:rsidRDefault="00A61858" w:rsidP="00D601A1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16045">
        <w:rPr>
          <w:rFonts w:ascii="Arial" w:hAnsi="Arial" w:cs="Arial"/>
        </w:rPr>
        <w:t>všichni pracovníci do střežené části věznice vstupují vchodem pro pěší (mimo řidiče motorového vozidla). Zde je u nich provedena kontrola pomocí detekčního rámu a RTG zařízení.</w:t>
      </w:r>
    </w:p>
    <w:p w:rsidR="00A61858" w:rsidRPr="00016045" w:rsidRDefault="00A61858" w:rsidP="00A61858">
      <w:pPr>
        <w:autoSpaceDE w:val="0"/>
        <w:autoSpaceDN w:val="0"/>
        <w:adjustRightInd w:val="0"/>
        <w:ind w:left="1413" w:hanging="705"/>
        <w:jc w:val="both"/>
        <w:rPr>
          <w:rFonts w:ascii="Arial" w:hAnsi="Arial" w:cs="Arial"/>
        </w:rPr>
      </w:pPr>
    </w:p>
    <w:p w:rsidR="00A61858" w:rsidRPr="00016045" w:rsidRDefault="00A61858" w:rsidP="00A61858">
      <w:pPr>
        <w:pStyle w:val="Zkladntextodsazen2"/>
        <w:spacing w:after="0" w:line="240" w:lineRule="auto"/>
        <w:jc w:val="both"/>
        <w:rPr>
          <w:rFonts w:ascii="Arial" w:hAnsi="Arial" w:cs="Arial"/>
        </w:rPr>
      </w:pPr>
      <w:r w:rsidRPr="00016045">
        <w:rPr>
          <w:rFonts w:ascii="Arial" w:hAnsi="Arial" w:cs="Arial"/>
        </w:rPr>
        <w:t xml:space="preserve">     </w:t>
      </w:r>
      <w:r w:rsidR="00D601A1" w:rsidRPr="00016045">
        <w:rPr>
          <w:rFonts w:ascii="Arial" w:hAnsi="Arial" w:cs="Arial"/>
        </w:rPr>
        <w:tab/>
      </w:r>
      <w:r w:rsidRPr="00016045">
        <w:rPr>
          <w:rFonts w:ascii="Arial" w:hAnsi="Arial" w:cs="Arial"/>
        </w:rPr>
        <w:t xml:space="preserve">Všechny zde uvedené ohlašovací povinnosti bude zástupce dodavatelské firmy oznamovat a předávat určenému </w:t>
      </w:r>
      <w:r w:rsidR="00D601A1" w:rsidRPr="00016045">
        <w:rPr>
          <w:rFonts w:ascii="Arial" w:hAnsi="Arial" w:cs="Arial"/>
        </w:rPr>
        <w:t xml:space="preserve">zaměstnanci </w:t>
      </w:r>
      <w:r w:rsidR="00106108" w:rsidRPr="00016045">
        <w:rPr>
          <w:rFonts w:ascii="Arial" w:hAnsi="Arial" w:cs="Arial"/>
        </w:rPr>
        <w:t>V</w:t>
      </w:r>
      <w:r w:rsidR="00D601A1" w:rsidRPr="00016045">
        <w:rPr>
          <w:rFonts w:ascii="Arial" w:hAnsi="Arial" w:cs="Arial"/>
        </w:rPr>
        <w:t>ěznice Břeclav</w:t>
      </w:r>
      <w:r w:rsidRPr="00016045">
        <w:rPr>
          <w:rFonts w:ascii="Arial" w:hAnsi="Arial" w:cs="Arial"/>
        </w:rPr>
        <w:t>.</w:t>
      </w:r>
    </w:p>
    <w:p w:rsidR="00A61858" w:rsidRPr="00016045" w:rsidRDefault="00A61858" w:rsidP="00A61858">
      <w:pPr>
        <w:pStyle w:val="Zkladntextodsazen2"/>
        <w:spacing w:after="0" w:line="240" w:lineRule="auto"/>
        <w:ind w:left="0"/>
        <w:rPr>
          <w:rFonts w:ascii="Arial" w:hAnsi="Arial" w:cs="Arial"/>
        </w:rPr>
      </w:pPr>
    </w:p>
    <w:p w:rsidR="00A61858" w:rsidRPr="00016045" w:rsidRDefault="00A61858" w:rsidP="00D601A1">
      <w:pPr>
        <w:pStyle w:val="Zkladntextodsazen2"/>
        <w:spacing w:after="0" w:line="240" w:lineRule="auto"/>
        <w:ind w:left="0" w:firstLine="708"/>
        <w:jc w:val="both"/>
        <w:rPr>
          <w:rFonts w:ascii="Arial" w:hAnsi="Arial" w:cs="Arial"/>
          <w:b/>
        </w:rPr>
      </w:pPr>
      <w:r w:rsidRPr="00016045">
        <w:rPr>
          <w:rFonts w:ascii="Arial" w:hAnsi="Arial" w:cs="Arial"/>
        </w:rPr>
        <w:t xml:space="preserve">Určení </w:t>
      </w:r>
      <w:r w:rsidR="00106108" w:rsidRPr="00016045">
        <w:rPr>
          <w:rFonts w:ascii="Arial" w:hAnsi="Arial" w:cs="Arial"/>
        </w:rPr>
        <w:t xml:space="preserve">zaměstnanci </w:t>
      </w:r>
      <w:r w:rsidRPr="00016045">
        <w:rPr>
          <w:rFonts w:ascii="Arial" w:hAnsi="Arial" w:cs="Arial"/>
        </w:rPr>
        <w:t xml:space="preserve">Věznice </w:t>
      </w:r>
      <w:r w:rsidR="00D601A1" w:rsidRPr="00016045">
        <w:rPr>
          <w:rFonts w:ascii="Arial" w:hAnsi="Arial" w:cs="Arial"/>
        </w:rPr>
        <w:t>Břeclav</w:t>
      </w:r>
      <w:r w:rsidRPr="00016045">
        <w:rPr>
          <w:rFonts w:ascii="Arial" w:hAnsi="Arial" w:cs="Arial"/>
        </w:rPr>
        <w:t xml:space="preserve"> na akci:</w:t>
      </w:r>
      <w:r w:rsidRPr="00016045">
        <w:rPr>
          <w:rFonts w:ascii="Arial" w:hAnsi="Arial" w:cs="Arial"/>
          <w:b/>
        </w:rPr>
        <w:t xml:space="preserve"> </w:t>
      </w:r>
      <w:r w:rsidRPr="00016045">
        <w:rPr>
          <w:rFonts w:ascii="Arial" w:hAnsi="Arial" w:cs="Arial"/>
          <w:b/>
          <w:bCs/>
        </w:rPr>
        <w:t>„</w:t>
      </w:r>
      <w:r w:rsidR="00D601A1" w:rsidRPr="00016045">
        <w:rPr>
          <w:rFonts w:ascii="Arial" w:hAnsi="Arial" w:cs="Arial"/>
          <w:b/>
          <w:bCs/>
        </w:rPr>
        <w:t>Břeclav – zprovoznění objektu Poštorná</w:t>
      </w:r>
      <w:r w:rsidRPr="00016045">
        <w:rPr>
          <w:rFonts w:ascii="Arial" w:hAnsi="Arial" w:cs="Arial"/>
          <w:b/>
          <w:bCs/>
        </w:rPr>
        <w:t>“</w:t>
      </w:r>
    </w:p>
    <w:p w:rsidR="00A61858" w:rsidRPr="00016045" w:rsidRDefault="00A61858" w:rsidP="00A61858">
      <w:pPr>
        <w:pStyle w:val="Zkladntextodsazen2"/>
        <w:spacing w:after="0" w:line="240" w:lineRule="auto"/>
        <w:rPr>
          <w:rFonts w:ascii="Arial" w:hAnsi="Arial" w:cs="Arial"/>
        </w:rPr>
      </w:pPr>
    </w:p>
    <w:p w:rsidR="00A61858" w:rsidRPr="00016045" w:rsidRDefault="00A61858" w:rsidP="00A61858">
      <w:pPr>
        <w:pStyle w:val="Zkladntextodsazen2"/>
        <w:spacing w:after="0" w:line="240" w:lineRule="auto"/>
        <w:ind w:firstLine="425"/>
        <w:rPr>
          <w:rFonts w:ascii="Arial" w:hAnsi="Arial" w:cs="Arial"/>
        </w:rPr>
      </w:pPr>
      <w:r w:rsidRPr="00016045">
        <w:rPr>
          <w:rFonts w:ascii="Arial" w:hAnsi="Arial" w:cs="Arial"/>
        </w:rPr>
        <w:t>1</w:t>
      </w:r>
      <w:r w:rsidRPr="00016045">
        <w:rPr>
          <w:rFonts w:ascii="Arial" w:hAnsi="Arial" w:cs="Arial"/>
        </w:rPr>
        <w:tab/>
      </w:r>
      <w:r w:rsidR="004B5150" w:rsidRPr="00016045">
        <w:rPr>
          <w:rFonts w:ascii="Arial" w:hAnsi="Arial" w:cs="Arial"/>
        </w:rPr>
        <w:t>VOL</w:t>
      </w:r>
      <w:r w:rsidR="004B5150" w:rsidRPr="00016045">
        <w:rPr>
          <w:rFonts w:ascii="Arial" w:hAnsi="Arial" w:cs="Arial"/>
        </w:rPr>
        <w:tab/>
      </w:r>
      <w:r w:rsidR="004B5150" w:rsidRPr="00016045">
        <w:rPr>
          <w:rFonts w:ascii="Arial" w:hAnsi="Arial" w:cs="Arial"/>
        </w:rPr>
        <w:tab/>
      </w:r>
      <w:r w:rsidRPr="00016045">
        <w:rPr>
          <w:rFonts w:ascii="Arial" w:hAnsi="Arial" w:cs="Arial"/>
        </w:rPr>
        <w:t xml:space="preserve"> </w:t>
      </w:r>
      <w:r w:rsidR="00106108" w:rsidRPr="00016045">
        <w:rPr>
          <w:rFonts w:ascii="Arial" w:hAnsi="Arial" w:cs="Arial"/>
        </w:rPr>
        <w:t>Bc. Jiří Havelka</w:t>
      </w:r>
      <w:r w:rsidR="00106108" w:rsidRPr="00016045">
        <w:rPr>
          <w:rFonts w:ascii="Arial" w:hAnsi="Arial" w:cs="Arial"/>
        </w:rPr>
        <w:tab/>
      </w:r>
      <w:r w:rsidR="00106108" w:rsidRPr="00016045">
        <w:rPr>
          <w:rFonts w:ascii="Arial" w:hAnsi="Arial" w:cs="Arial"/>
        </w:rPr>
        <w:tab/>
        <w:t>MT:</w:t>
      </w:r>
      <w:r w:rsidR="00B32F2B" w:rsidRPr="00016045">
        <w:rPr>
          <w:rFonts w:ascii="Arial" w:hAnsi="Arial" w:cs="Arial"/>
        </w:rPr>
        <w:t xml:space="preserve"> 778 441 435</w:t>
      </w:r>
    </w:p>
    <w:p w:rsidR="00A61858" w:rsidRPr="00016045" w:rsidRDefault="004B5150" w:rsidP="00A61858">
      <w:pPr>
        <w:pStyle w:val="Zkladntextodsazen2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16045">
        <w:rPr>
          <w:rFonts w:ascii="Arial" w:hAnsi="Arial" w:cs="Arial"/>
        </w:rPr>
        <w:t>ZVOL</w:t>
      </w:r>
      <w:r w:rsidRPr="00016045">
        <w:rPr>
          <w:rFonts w:ascii="Arial" w:hAnsi="Arial" w:cs="Arial"/>
        </w:rPr>
        <w:tab/>
      </w:r>
      <w:r w:rsidRPr="00016045">
        <w:rPr>
          <w:rFonts w:ascii="Arial" w:hAnsi="Arial" w:cs="Arial"/>
        </w:rPr>
        <w:tab/>
      </w:r>
      <w:r w:rsidR="00A61858" w:rsidRPr="00016045">
        <w:rPr>
          <w:rFonts w:ascii="Arial" w:hAnsi="Arial" w:cs="Arial"/>
        </w:rPr>
        <w:t xml:space="preserve"> </w:t>
      </w:r>
      <w:r w:rsidR="00106108" w:rsidRPr="00016045">
        <w:rPr>
          <w:rFonts w:ascii="Arial" w:hAnsi="Arial" w:cs="Arial"/>
        </w:rPr>
        <w:t>Mgr. Marcel S</w:t>
      </w:r>
      <w:r w:rsidR="00A8231A" w:rsidRPr="00016045">
        <w:rPr>
          <w:rFonts w:ascii="Arial" w:hAnsi="Arial" w:cs="Arial"/>
        </w:rPr>
        <w:t>e</w:t>
      </w:r>
      <w:r w:rsidR="00106108" w:rsidRPr="00016045">
        <w:rPr>
          <w:rFonts w:ascii="Arial" w:hAnsi="Arial" w:cs="Arial"/>
        </w:rPr>
        <w:t>ibert</w:t>
      </w:r>
      <w:r w:rsidR="00106108" w:rsidRPr="00016045">
        <w:rPr>
          <w:rFonts w:ascii="Arial" w:hAnsi="Arial" w:cs="Arial"/>
        </w:rPr>
        <w:tab/>
      </w:r>
      <w:bookmarkStart w:id="0" w:name="_GoBack"/>
      <w:bookmarkEnd w:id="0"/>
      <w:r w:rsidR="00106108" w:rsidRPr="00016045">
        <w:rPr>
          <w:rFonts w:ascii="Arial" w:hAnsi="Arial" w:cs="Arial"/>
        </w:rPr>
        <w:t>MT:</w:t>
      </w:r>
      <w:r w:rsidR="00B32F2B" w:rsidRPr="00016045">
        <w:rPr>
          <w:rFonts w:ascii="Arial" w:hAnsi="Arial" w:cs="Arial"/>
        </w:rPr>
        <w:t xml:space="preserve"> 778 733 990</w:t>
      </w:r>
    </w:p>
    <w:p w:rsidR="00A61858" w:rsidRPr="00016045" w:rsidRDefault="004B5150" w:rsidP="00A61858">
      <w:pPr>
        <w:pStyle w:val="Zkladntextodsazen2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16045">
        <w:rPr>
          <w:rFonts w:ascii="Arial" w:hAnsi="Arial" w:cs="Arial"/>
        </w:rPr>
        <w:t>VR St</w:t>
      </w:r>
      <w:r w:rsidRPr="00016045">
        <w:rPr>
          <w:rFonts w:ascii="Arial" w:hAnsi="Arial" w:cs="Arial"/>
        </w:rPr>
        <w:tab/>
      </w:r>
      <w:r w:rsidRPr="00016045">
        <w:rPr>
          <w:rFonts w:ascii="Arial" w:hAnsi="Arial" w:cs="Arial"/>
        </w:rPr>
        <w:tab/>
      </w:r>
      <w:r w:rsidR="00A61858" w:rsidRPr="00016045">
        <w:rPr>
          <w:rFonts w:ascii="Arial" w:hAnsi="Arial" w:cs="Arial"/>
        </w:rPr>
        <w:t xml:space="preserve"> </w:t>
      </w:r>
      <w:r w:rsidR="00106108" w:rsidRPr="00016045">
        <w:rPr>
          <w:rFonts w:ascii="Arial" w:hAnsi="Arial" w:cs="Arial"/>
        </w:rPr>
        <w:t>Bc. Vladimír Fojtík</w:t>
      </w:r>
      <w:r w:rsidR="00106108" w:rsidRPr="00016045">
        <w:rPr>
          <w:rFonts w:ascii="Arial" w:hAnsi="Arial" w:cs="Arial"/>
        </w:rPr>
        <w:tab/>
      </w:r>
      <w:r w:rsidR="00106108" w:rsidRPr="00016045">
        <w:rPr>
          <w:rFonts w:ascii="Arial" w:hAnsi="Arial" w:cs="Arial"/>
        </w:rPr>
        <w:tab/>
        <w:t>MT:</w:t>
      </w:r>
      <w:r w:rsidR="00B32F2B" w:rsidRPr="00016045">
        <w:rPr>
          <w:rFonts w:ascii="Arial" w:hAnsi="Arial" w:cs="Arial"/>
        </w:rPr>
        <w:t xml:space="preserve"> 725 009 651</w:t>
      </w:r>
    </w:p>
    <w:p w:rsidR="00D171DC" w:rsidRPr="00016045" w:rsidRDefault="00D171DC">
      <w:pPr>
        <w:rPr>
          <w:rFonts w:ascii="Arial" w:hAnsi="Arial" w:cs="Arial"/>
        </w:rPr>
      </w:pPr>
    </w:p>
    <w:sectPr w:rsidR="00D171DC" w:rsidRPr="00016045" w:rsidSect="00D17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793A"/>
    <w:multiLevelType w:val="hybridMultilevel"/>
    <w:tmpl w:val="0F629EBC"/>
    <w:lvl w:ilvl="0" w:tplc="209A3AC6">
      <w:start w:val="2"/>
      <w:numFmt w:val="decimal"/>
      <w:lvlText w:val="%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6F22292"/>
    <w:multiLevelType w:val="hybridMultilevel"/>
    <w:tmpl w:val="DAA80EE4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48C4D524">
      <w:start w:val="1"/>
      <w:numFmt w:val="bullet"/>
      <w:lvlText w:val="-"/>
      <w:lvlJc w:val="left"/>
      <w:pPr>
        <w:tabs>
          <w:tab w:val="num" w:pos="2133"/>
        </w:tabs>
        <w:ind w:left="2133" w:hanging="705"/>
      </w:pPr>
      <w:rPr>
        <w:rFonts w:ascii="Times New Roman" w:eastAsia="Times New Roman" w:hAnsi="Times New Roman" w:cs="Times New Roman" w:hint="default"/>
      </w:rPr>
    </w:lvl>
    <w:lvl w:ilvl="2" w:tplc="0405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2D7758DC"/>
    <w:multiLevelType w:val="hybridMultilevel"/>
    <w:tmpl w:val="675A8836"/>
    <w:lvl w:ilvl="0" w:tplc="0405000B">
      <w:start w:val="1"/>
      <w:numFmt w:val="bullet"/>
      <w:lvlText w:val=""/>
      <w:lvlJc w:val="left"/>
      <w:pPr>
        <w:ind w:left="2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3">
    <w:nsid w:val="3B706BE6"/>
    <w:multiLevelType w:val="hybridMultilevel"/>
    <w:tmpl w:val="52341FC6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11053C7"/>
    <w:multiLevelType w:val="hybridMultilevel"/>
    <w:tmpl w:val="95B6E8A6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tabs>
          <w:tab w:val="num" w:pos="2133"/>
        </w:tabs>
        <w:ind w:left="2133" w:hanging="705"/>
      </w:pPr>
      <w:rPr>
        <w:rFonts w:ascii="Wingdings" w:hAnsi="Wingdings" w:hint="default"/>
      </w:rPr>
    </w:lvl>
    <w:lvl w:ilvl="2" w:tplc="0405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716574DE"/>
    <w:multiLevelType w:val="hybridMultilevel"/>
    <w:tmpl w:val="8D3A82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C4D524">
      <w:start w:val="1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58"/>
    <w:rsid w:val="00016045"/>
    <w:rsid w:val="000F657C"/>
    <w:rsid w:val="00106108"/>
    <w:rsid w:val="00163950"/>
    <w:rsid w:val="00323F67"/>
    <w:rsid w:val="004B5150"/>
    <w:rsid w:val="005C5A58"/>
    <w:rsid w:val="006330E3"/>
    <w:rsid w:val="006A7FAF"/>
    <w:rsid w:val="006E555E"/>
    <w:rsid w:val="007470B2"/>
    <w:rsid w:val="00833382"/>
    <w:rsid w:val="00A61858"/>
    <w:rsid w:val="00A8231A"/>
    <w:rsid w:val="00B32F2B"/>
    <w:rsid w:val="00D171DC"/>
    <w:rsid w:val="00D5523C"/>
    <w:rsid w:val="00D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61858"/>
    <w:pPr>
      <w:keepNext/>
      <w:jc w:val="center"/>
      <w:outlineLvl w:val="0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61858"/>
    <w:rPr>
      <w:rFonts w:ascii="Times New Roman" w:eastAsia="Times New Roman" w:hAnsi="Times New Roman" w:cs="Times New Roman"/>
      <w:b/>
      <w:bCs/>
      <w:sz w:val="3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A6185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A6185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A6185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A6185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6185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6185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F6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61858"/>
    <w:pPr>
      <w:keepNext/>
      <w:jc w:val="center"/>
      <w:outlineLvl w:val="0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61858"/>
    <w:rPr>
      <w:rFonts w:ascii="Times New Roman" w:eastAsia="Times New Roman" w:hAnsi="Times New Roman" w:cs="Times New Roman"/>
      <w:b/>
      <w:bCs/>
      <w:sz w:val="3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A6185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A6185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A6185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A6185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6185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6185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F6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Rábek Roman, Ing.</cp:lastModifiedBy>
  <cp:revision>6</cp:revision>
  <cp:lastPrinted>2016-08-04T10:00:00Z</cp:lastPrinted>
  <dcterms:created xsi:type="dcterms:W3CDTF">2015-08-21T08:04:00Z</dcterms:created>
  <dcterms:modified xsi:type="dcterms:W3CDTF">2016-08-04T10:00:00Z</dcterms:modified>
</cp:coreProperties>
</file>