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9AD0E3" w14:textId="6527F2F3" w:rsidR="00DA6AB9" w:rsidRPr="00840D42" w:rsidRDefault="00DA6AB9" w:rsidP="00840D42">
      <w:r w:rsidRPr="00840D42">
        <w:rPr>
          <w:spacing w:val="20"/>
        </w:rPr>
        <w:t xml:space="preserve">Příloha </w:t>
      </w:r>
      <w:r w:rsidR="00CA52CD" w:rsidRPr="00840D42">
        <w:rPr>
          <w:spacing w:val="20"/>
        </w:rPr>
        <w:t xml:space="preserve">č. 2 k </w:t>
      </w:r>
      <w:r w:rsidRPr="00840D42">
        <w:rPr>
          <w:spacing w:val="20"/>
        </w:rPr>
        <w:t xml:space="preserve">ZD </w:t>
      </w:r>
      <w:r w:rsidR="00C14540" w:rsidRPr="00840D42">
        <w:rPr>
          <w:spacing w:val="20"/>
        </w:rPr>
        <w:t xml:space="preserve">- </w:t>
      </w:r>
      <w:r w:rsidR="00CA52CD" w:rsidRPr="00840D42">
        <w:rPr>
          <w:spacing w:val="20"/>
        </w:rPr>
        <w:t>K</w:t>
      </w:r>
      <w:r w:rsidRPr="00840D42">
        <w:rPr>
          <w:spacing w:val="20"/>
        </w:rPr>
        <w:t>rycí list nabídky</w:t>
      </w:r>
    </w:p>
    <w:p w14:paraId="434C7D71" w14:textId="77777777" w:rsidR="00DA6AB9" w:rsidRPr="00FC3FAE" w:rsidRDefault="00DA6AB9">
      <w:pPr>
        <w:pStyle w:val="Nadpis2"/>
        <w:jc w:val="center"/>
        <w:rPr>
          <w:rFonts w:ascii="Times New Roman" w:hAnsi="Times New Roman" w:cs="Times New Roman"/>
          <w:bCs w:val="0"/>
          <w:i w:val="0"/>
          <w:iCs w:val="0"/>
          <w:spacing w:val="20"/>
          <w:sz w:val="24"/>
          <w:szCs w:val="24"/>
          <w:lang w:val="cs-CZ"/>
        </w:rPr>
      </w:pPr>
    </w:p>
    <w:p w14:paraId="68751DF5" w14:textId="77777777" w:rsidR="00DA6AB9" w:rsidRPr="00FC3FAE" w:rsidRDefault="00DA6AB9" w:rsidP="00FC3FAE">
      <w:pPr>
        <w:pStyle w:val="Nadpis2"/>
        <w:jc w:val="center"/>
        <w:rPr>
          <w:rFonts w:ascii="Times New Roman" w:hAnsi="Times New Roman" w:cs="Times New Roman"/>
          <w:i w:val="0"/>
          <w:spacing w:val="20"/>
          <w:sz w:val="40"/>
          <w:szCs w:val="40"/>
          <w:lang w:val="cs-CZ"/>
        </w:rPr>
      </w:pPr>
      <w:r w:rsidRPr="00FC3FAE">
        <w:rPr>
          <w:rFonts w:ascii="Times New Roman" w:hAnsi="Times New Roman" w:cs="Times New Roman"/>
          <w:i w:val="0"/>
          <w:spacing w:val="20"/>
          <w:sz w:val="40"/>
          <w:szCs w:val="40"/>
          <w:lang w:val="cs-CZ"/>
        </w:rPr>
        <w:t>KRYCÍ LIST NABÍDKY</w:t>
      </w:r>
    </w:p>
    <w:p w14:paraId="700B2BE6" w14:textId="5A94BAB3" w:rsidR="00DA6AB9" w:rsidRPr="00FC3FAE" w:rsidRDefault="00DA6AB9" w:rsidP="00FC3FAE">
      <w:pPr>
        <w:pStyle w:val="Zkladntext"/>
        <w:spacing w:line="240" w:lineRule="exact"/>
        <w:jc w:val="center"/>
        <w:rPr>
          <w:spacing w:val="20"/>
          <w:szCs w:val="24"/>
          <w:lang w:val="cs-CZ"/>
        </w:rPr>
      </w:pPr>
      <w:r w:rsidRPr="00FC3FAE">
        <w:rPr>
          <w:spacing w:val="20"/>
          <w:szCs w:val="24"/>
          <w:lang w:val="cs-CZ"/>
        </w:rPr>
        <w:t>podané dle zákona č. 137/2006 Sb., o veřejných zakázkách</w:t>
      </w:r>
    </w:p>
    <w:p w14:paraId="77A005F8" w14:textId="16CB5CB1" w:rsidR="00DA6AB9" w:rsidRPr="00FC3FAE" w:rsidRDefault="00DA6AB9">
      <w:pPr>
        <w:pStyle w:val="Zkladntext"/>
        <w:spacing w:line="240" w:lineRule="exact"/>
        <w:jc w:val="center"/>
        <w:rPr>
          <w:spacing w:val="20"/>
          <w:szCs w:val="24"/>
          <w:lang w:val="cs-CZ"/>
        </w:rPr>
      </w:pPr>
      <w:r w:rsidRPr="00FC3FAE">
        <w:rPr>
          <w:spacing w:val="20"/>
          <w:szCs w:val="24"/>
          <w:lang w:val="cs-CZ"/>
        </w:rPr>
        <w:t>veřejná zakázka na dodávku</w:t>
      </w:r>
    </w:p>
    <w:p w14:paraId="5111FF31" w14:textId="77777777" w:rsidR="00DA6AB9" w:rsidRPr="00FC3FAE" w:rsidRDefault="00DA6AB9">
      <w:pPr>
        <w:jc w:val="center"/>
        <w:rPr>
          <w:b/>
        </w:rPr>
      </w:pPr>
    </w:p>
    <w:p w14:paraId="7B9AF291" w14:textId="77777777" w:rsidR="008B541E" w:rsidRPr="00FC3FAE" w:rsidRDefault="008B541E" w:rsidP="008B541E">
      <w:pPr>
        <w:spacing w:line="228" w:lineRule="atLeast"/>
        <w:jc w:val="center"/>
        <w:rPr>
          <w:b/>
          <w:bCs/>
        </w:rPr>
      </w:pPr>
      <w:r w:rsidRPr="00FC3FAE">
        <w:rPr>
          <w:b/>
          <w:bCs/>
        </w:rPr>
        <w:t xml:space="preserve">„GŘ OL – </w:t>
      </w:r>
      <w:r w:rsidR="004D4BBF" w:rsidRPr="00FC3FAE">
        <w:rPr>
          <w:b/>
          <w:bCs/>
        </w:rPr>
        <w:t xml:space="preserve">dodávka </w:t>
      </w:r>
      <w:r w:rsidR="00A87DF6" w:rsidRPr="00FC3FAE">
        <w:rPr>
          <w:b/>
          <w:bCs/>
        </w:rPr>
        <w:t>zimních bund</w:t>
      </w:r>
      <w:r w:rsidRPr="00FC3FAE">
        <w:rPr>
          <w:b/>
          <w:bCs/>
        </w:rPr>
        <w:t>“</w:t>
      </w:r>
    </w:p>
    <w:p w14:paraId="237E59BC" w14:textId="77777777" w:rsidR="00DA6AB9" w:rsidRPr="00FC3FAE" w:rsidRDefault="00DA6AB9">
      <w:pPr>
        <w:jc w:val="center"/>
      </w:pPr>
      <w:r w:rsidRPr="00FC3FAE">
        <w:t xml:space="preserve">(nadlimitní veřejná zakázka na dodávky zadávaná </w:t>
      </w:r>
    </w:p>
    <w:p w14:paraId="41453885" w14:textId="77777777" w:rsidR="00DA6AB9" w:rsidRPr="00FC3FAE" w:rsidRDefault="00DA6AB9">
      <w:pPr>
        <w:jc w:val="center"/>
      </w:pPr>
      <w:r w:rsidRPr="00FC3FAE">
        <w:t>v otevřeném zadávacím řízení)</w:t>
      </w:r>
    </w:p>
    <w:p w14:paraId="17961B23" w14:textId="77777777" w:rsidR="00DA6AB9" w:rsidRPr="00FC3FAE" w:rsidRDefault="00DA6AB9">
      <w:pPr>
        <w:jc w:val="center"/>
      </w:pPr>
    </w:p>
    <w:p w14:paraId="749BD8DD" w14:textId="77777777" w:rsidR="00DA6AB9" w:rsidRPr="00FC3FAE" w:rsidRDefault="00DA6AB9">
      <w:pPr>
        <w:rPr>
          <w:b/>
        </w:rPr>
      </w:pPr>
      <w:r w:rsidRPr="00FC3FAE">
        <w:rPr>
          <w:b/>
        </w:rPr>
        <w:t>CPV</w:t>
      </w:r>
    </w:p>
    <w:p w14:paraId="19DB9D9C" w14:textId="77777777" w:rsidR="00DA6AB9" w:rsidRPr="00FC3FAE" w:rsidRDefault="00DA6AB9">
      <w:pPr>
        <w:ind w:left="1980" w:hanging="1980"/>
        <w:jc w:val="both"/>
      </w:pPr>
    </w:p>
    <w:p w14:paraId="193A1EF3" w14:textId="77777777" w:rsidR="00DA6AB9" w:rsidRPr="00FC3FAE" w:rsidRDefault="00C14540">
      <w:pPr>
        <w:spacing w:line="240" w:lineRule="exact"/>
        <w:rPr>
          <w:b/>
        </w:rPr>
      </w:pPr>
      <w:r w:rsidRPr="00FC3FAE">
        <w:rPr>
          <w:rStyle w:val="detail"/>
        </w:rPr>
        <w:t>18220000-7 Oděvy odolné vůči počasí</w:t>
      </w:r>
    </w:p>
    <w:p w14:paraId="65C2095F" w14:textId="77777777" w:rsidR="00DA6AB9" w:rsidRPr="00FC3FAE" w:rsidRDefault="00DA6AB9">
      <w:pPr>
        <w:spacing w:line="240" w:lineRule="exact"/>
        <w:rPr>
          <w:b/>
        </w:rPr>
      </w:pPr>
    </w:p>
    <w:p w14:paraId="5FEE6B16" w14:textId="77777777" w:rsidR="00C14540" w:rsidRPr="00FC3FAE" w:rsidRDefault="00C14540">
      <w:pPr>
        <w:spacing w:line="240" w:lineRule="exact"/>
        <w:rPr>
          <w:b/>
        </w:rPr>
      </w:pPr>
    </w:p>
    <w:p w14:paraId="588F0235" w14:textId="77777777" w:rsidR="00DA6AB9" w:rsidRPr="00FC3FAE" w:rsidRDefault="00DA6AB9">
      <w:pPr>
        <w:spacing w:line="240" w:lineRule="exact"/>
        <w:rPr>
          <w:b/>
        </w:rPr>
      </w:pPr>
      <w:r w:rsidRPr="00FC3FAE">
        <w:rPr>
          <w:b/>
        </w:rPr>
        <w:t>Identifikační údaje zadavatele:</w:t>
      </w:r>
    </w:p>
    <w:p w14:paraId="01549595" w14:textId="12AFA8DA" w:rsidR="00DA6AB9" w:rsidRPr="00FC3FAE" w:rsidRDefault="00DA6AB9">
      <w:pPr>
        <w:jc w:val="both"/>
      </w:pPr>
      <w:r w:rsidRPr="00FC3FAE">
        <w:t>Česká republika</w:t>
      </w:r>
    </w:p>
    <w:p w14:paraId="24FB1EF1" w14:textId="77777777" w:rsidR="00DA6AB9" w:rsidRPr="00FC3FAE" w:rsidRDefault="00DA6AB9" w:rsidP="00FC3FAE">
      <w:pPr>
        <w:jc w:val="both"/>
      </w:pPr>
      <w:r w:rsidRPr="00FC3FAE">
        <w:t>Vězeňská služba České republiky</w:t>
      </w:r>
    </w:p>
    <w:p w14:paraId="50DEC4AA" w14:textId="77ED6FA9" w:rsidR="00DA6AB9" w:rsidRPr="00FC3FAE" w:rsidRDefault="00DA6AB9">
      <w:pPr>
        <w:pStyle w:val="Import8"/>
        <w:tabs>
          <w:tab w:val="clear" w:pos="504"/>
          <w:tab w:val="clear" w:pos="1368"/>
          <w:tab w:val="clear" w:pos="2232"/>
          <w:tab w:val="clear" w:pos="3096"/>
          <w:tab w:val="clear" w:pos="3960"/>
          <w:tab w:val="clear" w:pos="4824"/>
          <w:tab w:val="clear" w:pos="5688"/>
          <w:tab w:val="clear" w:pos="6552"/>
          <w:tab w:val="clear" w:pos="7416"/>
          <w:tab w:val="clear" w:pos="8280"/>
        </w:tabs>
        <w:rPr>
          <w:rFonts w:ascii="Times New Roman" w:hAnsi="Times New Roman"/>
          <w:szCs w:val="24"/>
          <w:lang w:val="cs-CZ"/>
        </w:rPr>
      </w:pPr>
      <w:r w:rsidRPr="00FC3FAE">
        <w:rPr>
          <w:rFonts w:ascii="Times New Roman" w:hAnsi="Times New Roman"/>
          <w:szCs w:val="24"/>
          <w:lang w:val="cs-CZ"/>
        </w:rPr>
        <w:t xml:space="preserve">Soudní 1672/1a </w:t>
      </w:r>
    </w:p>
    <w:p w14:paraId="0D2B8D2F" w14:textId="77777777" w:rsidR="00DA6AB9" w:rsidRPr="00FC3FAE" w:rsidRDefault="00DA6AB9" w:rsidP="00FC3FAE">
      <w:pPr>
        <w:pStyle w:val="Import8"/>
        <w:tabs>
          <w:tab w:val="clear" w:pos="504"/>
          <w:tab w:val="clear" w:pos="1368"/>
          <w:tab w:val="clear" w:pos="2232"/>
          <w:tab w:val="clear" w:pos="3096"/>
          <w:tab w:val="clear" w:pos="3960"/>
          <w:tab w:val="clear" w:pos="4824"/>
          <w:tab w:val="clear" w:pos="5688"/>
          <w:tab w:val="clear" w:pos="6552"/>
          <w:tab w:val="clear" w:pos="7416"/>
          <w:tab w:val="clear" w:pos="8280"/>
        </w:tabs>
        <w:rPr>
          <w:rFonts w:ascii="Times New Roman" w:hAnsi="Times New Roman"/>
          <w:szCs w:val="24"/>
          <w:lang w:val="cs-CZ"/>
        </w:rPr>
      </w:pPr>
      <w:r w:rsidRPr="00FC3FAE">
        <w:rPr>
          <w:rFonts w:ascii="Times New Roman" w:hAnsi="Times New Roman"/>
          <w:szCs w:val="24"/>
          <w:lang w:val="cs-CZ"/>
        </w:rPr>
        <w:t>140 67 Praha 4</w:t>
      </w:r>
    </w:p>
    <w:p w14:paraId="5AD3F095" w14:textId="77777777" w:rsidR="00DA6AB9" w:rsidRPr="00FC3FAE" w:rsidRDefault="00DA6AB9" w:rsidP="00FC3FAE">
      <w:pPr>
        <w:pStyle w:val="Import8"/>
        <w:tabs>
          <w:tab w:val="clear" w:pos="504"/>
          <w:tab w:val="clear" w:pos="1368"/>
          <w:tab w:val="clear" w:pos="2232"/>
          <w:tab w:val="clear" w:pos="3096"/>
          <w:tab w:val="clear" w:pos="3960"/>
          <w:tab w:val="clear" w:pos="4824"/>
          <w:tab w:val="clear" w:pos="5688"/>
          <w:tab w:val="clear" w:pos="6552"/>
          <w:tab w:val="clear" w:pos="7416"/>
          <w:tab w:val="clear" w:pos="8280"/>
        </w:tabs>
        <w:rPr>
          <w:rFonts w:ascii="Times New Roman" w:hAnsi="Times New Roman"/>
          <w:szCs w:val="24"/>
          <w:lang w:val="cs-CZ"/>
        </w:rPr>
      </w:pPr>
      <w:r w:rsidRPr="00FC3FAE">
        <w:rPr>
          <w:rFonts w:ascii="Times New Roman" w:hAnsi="Times New Roman"/>
          <w:szCs w:val="24"/>
          <w:lang w:val="cs-CZ"/>
        </w:rPr>
        <w:t>IČO: 00212423</w:t>
      </w:r>
    </w:p>
    <w:p w14:paraId="0FC159ED" w14:textId="77777777" w:rsidR="00DA6AB9" w:rsidRPr="00FC3FAE" w:rsidRDefault="00DA6AB9">
      <w:pPr>
        <w:rPr>
          <w:spacing w:val="20"/>
        </w:rPr>
      </w:pPr>
    </w:p>
    <w:p w14:paraId="07A38BC1" w14:textId="77777777" w:rsidR="00DA6AB9" w:rsidRPr="00FC3FAE" w:rsidRDefault="00DA6AB9">
      <w:pPr>
        <w:rPr>
          <w:spacing w:val="20"/>
        </w:rPr>
      </w:pPr>
      <w:r w:rsidRPr="00FC3FAE">
        <w:rPr>
          <w:spacing w:val="20"/>
        </w:rPr>
        <w:t xml:space="preserve">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68"/>
        <w:gridCol w:w="4620"/>
      </w:tblGrid>
      <w:tr w:rsidR="00DA6AB9" w:rsidRPr="00FC3FAE" w14:paraId="5F13603D" w14:textId="77777777" w:rsidTr="00FC3FAE">
        <w:trPr>
          <w:trHeight w:val="825"/>
        </w:trPr>
        <w:tc>
          <w:tcPr>
            <w:tcW w:w="4851" w:type="dxa"/>
          </w:tcPr>
          <w:p w14:paraId="28351680" w14:textId="77777777" w:rsidR="00DA6AB9" w:rsidRPr="00FC3FAE" w:rsidRDefault="00DA6AB9">
            <w:pPr>
              <w:tabs>
                <w:tab w:val="left" w:pos="7820"/>
              </w:tabs>
            </w:pPr>
            <w:r w:rsidRPr="00FC3FAE">
              <w:t>Název uchazeče (obchodní firma nebo název)</w:t>
            </w:r>
          </w:p>
        </w:tc>
        <w:tc>
          <w:tcPr>
            <w:tcW w:w="4852" w:type="dxa"/>
          </w:tcPr>
          <w:p w14:paraId="17ACE67F" w14:textId="77777777" w:rsidR="00DA6AB9" w:rsidRPr="00FC3FAE" w:rsidRDefault="00DA6AB9">
            <w:pPr>
              <w:tabs>
                <w:tab w:val="left" w:pos="7820"/>
              </w:tabs>
              <w:jc w:val="center"/>
              <w:rPr>
                <w:spacing w:val="20"/>
              </w:rPr>
            </w:pPr>
          </w:p>
        </w:tc>
      </w:tr>
      <w:tr w:rsidR="00DA6AB9" w:rsidRPr="00FC3FAE" w14:paraId="2F7DF0E7" w14:textId="77777777" w:rsidTr="00FC3FAE">
        <w:trPr>
          <w:trHeight w:val="709"/>
        </w:trPr>
        <w:tc>
          <w:tcPr>
            <w:tcW w:w="4851" w:type="dxa"/>
          </w:tcPr>
          <w:p w14:paraId="055FF6A8" w14:textId="77777777" w:rsidR="00DA6AB9" w:rsidRPr="00FC3FAE" w:rsidRDefault="00DA6AB9">
            <w:pPr>
              <w:tabs>
                <w:tab w:val="left" w:pos="7820"/>
              </w:tabs>
            </w:pPr>
            <w:r w:rsidRPr="00FC3FAE">
              <w:t>Adresa uchazeče (celá adresa vč. PSČ)</w:t>
            </w:r>
          </w:p>
        </w:tc>
        <w:tc>
          <w:tcPr>
            <w:tcW w:w="4852" w:type="dxa"/>
          </w:tcPr>
          <w:p w14:paraId="4D862D20" w14:textId="77777777" w:rsidR="00DA6AB9" w:rsidRPr="00FC3FAE" w:rsidRDefault="00DA6AB9">
            <w:pPr>
              <w:tabs>
                <w:tab w:val="left" w:pos="7820"/>
              </w:tabs>
              <w:jc w:val="center"/>
              <w:rPr>
                <w:spacing w:val="20"/>
              </w:rPr>
            </w:pPr>
          </w:p>
        </w:tc>
      </w:tr>
      <w:tr w:rsidR="00DA6AB9" w:rsidRPr="00FC3FAE" w14:paraId="1A3AA911" w14:textId="77777777" w:rsidTr="00FC3FAE">
        <w:tc>
          <w:tcPr>
            <w:tcW w:w="4851" w:type="dxa"/>
          </w:tcPr>
          <w:p w14:paraId="0D8FA450" w14:textId="77777777" w:rsidR="00DA6AB9" w:rsidRPr="00FC3FAE" w:rsidRDefault="00DA6AB9">
            <w:pPr>
              <w:tabs>
                <w:tab w:val="left" w:pos="7820"/>
              </w:tabs>
            </w:pPr>
            <w:r w:rsidRPr="00FC3FAE">
              <w:t>Právní forma</w:t>
            </w:r>
          </w:p>
          <w:p w14:paraId="5A9F5519" w14:textId="77777777" w:rsidR="00DA6AB9" w:rsidRPr="00FC3FAE" w:rsidRDefault="00DA6AB9">
            <w:pPr>
              <w:tabs>
                <w:tab w:val="left" w:pos="7820"/>
              </w:tabs>
            </w:pPr>
          </w:p>
        </w:tc>
        <w:tc>
          <w:tcPr>
            <w:tcW w:w="4852" w:type="dxa"/>
          </w:tcPr>
          <w:p w14:paraId="2D90773A" w14:textId="77777777" w:rsidR="00DA6AB9" w:rsidRPr="00FC3FAE" w:rsidRDefault="00DA6AB9">
            <w:pPr>
              <w:tabs>
                <w:tab w:val="left" w:pos="7820"/>
              </w:tabs>
              <w:jc w:val="center"/>
              <w:rPr>
                <w:spacing w:val="20"/>
              </w:rPr>
            </w:pPr>
          </w:p>
        </w:tc>
      </w:tr>
      <w:tr w:rsidR="00DA6AB9" w:rsidRPr="00FC3FAE" w14:paraId="59378316" w14:textId="77777777" w:rsidTr="00FC3FAE">
        <w:tc>
          <w:tcPr>
            <w:tcW w:w="4851" w:type="dxa"/>
          </w:tcPr>
          <w:p w14:paraId="57749F1B" w14:textId="77777777" w:rsidR="00DA6AB9" w:rsidRPr="00FC3FAE" w:rsidRDefault="00DA6AB9">
            <w:pPr>
              <w:tabs>
                <w:tab w:val="left" w:pos="7820"/>
              </w:tabs>
            </w:pPr>
            <w:r w:rsidRPr="00FC3FAE">
              <w:t>IČO:</w:t>
            </w:r>
          </w:p>
        </w:tc>
        <w:tc>
          <w:tcPr>
            <w:tcW w:w="4852" w:type="dxa"/>
          </w:tcPr>
          <w:p w14:paraId="3008B5E9" w14:textId="77777777" w:rsidR="00DA6AB9" w:rsidRPr="00FC3FAE" w:rsidRDefault="00DA6AB9">
            <w:pPr>
              <w:tabs>
                <w:tab w:val="left" w:pos="7820"/>
              </w:tabs>
              <w:jc w:val="center"/>
              <w:rPr>
                <w:spacing w:val="20"/>
              </w:rPr>
            </w:pPr>
          </w:p>
        </w:tc>
      </w:tr>
      <w:tr w:rsidR="00DA6AB9" w:rsidRPr="00FC3FAE" w14:paraId="6035B088" w14:textId="77777777" w:rsidTr="00FC3FAE">
        <w:tc>
          <w:tcPr>
            <w:tcW w:w="4851" w:type="dxa"/>
          </w:tcPr>
          <w:p w14:paraId="41ACBBDB" w14:textId="77777777" w:rsidR="00DA6AB9" w:rsidRPr="00FC3FAE" w:rsidRDefault="00DA6AB9">
            <w:pPr>
              <w:tabs>
                <w:tab w:val="left" w:pos="7820"/>
              </w:tabs>
            </w:pPr>
            <w:r w:rsidRPr="00FC3FAE">
              <w:t>DIČ:</w:t>
            </w:r>
          </w:p>
        </w:tc>
        <w:tc>
          <w:tcPr>
            <w:tcW w:w="4852" w:type="dxa"/>
          </w:tcPr>
          <w:p w14:paraId="1AAFAABC" w14:textId="77777777" w:rsidR="00DA6AB9" w:rsidRPr="00FC3FAE" w:rsidRDefault="00DA6AB9">
            <w:pPr>
              <w:tabs>
                <w:tab w:val="left" w:pos="7820"/>
              </w:tabs>
              <w:jc w:val="center"/>
              <w:rPr>
                <w:spacing w:val="20"/>
              </w:rPr>
            </w:pPr>
          </w:p>
        </w:tc>
      </w:tr>
      <w:tr w:rsidR="00DA6AB9" w:rsidRPr="00FC3FAE" w14:paraId="4587CC6A" w14:textId="77777777" w:rsidTr="00FC3FAE">
        <w:trPr>
          <w:trHeight w:val="474"/>
        </w:trPr>
        <w:tc>
          <w:tcPr>
            <w:tcW w:w="4851" w:type="dxa"/>
          </w:tcPr>
          <w:p w14:paraId="06C24121" w14:textId="77777777" w:rsidR="00DA6AB9" w:rsidRPr="00FC3FAE" w:rsidRDefault="00DA6AB9">
            <w:pPr>
              <w:tabs>
                <w:tab w:val="left" w:pos="7820"/>
              </w:tabs>
            </w:pPr>
            <w:r w:rsidRPr="00FC3FAE">
              <w:t>Zástupce uchazeče</w:t>
            </w:r>
          </w:p>
        </w:tc>
        <w:tc>
          <w:tcPr>
            <w:tcW w:w="4852" w:type="dxa"/>
          </w:tcPr>
          <w:p w14:paraId="65493BCB" w14:textId="77777777" w:rsidR="00DA6AB9" w:rsidRPr="00FC3FAE" w:rsidRDefault="00DA6AB9">
            <w:pPr>
              <w:tabs>
                <w:tab w:val="left" w:pos="7820"/>
              </w:tabs>
              <w:jc w:val="center"/>
              <w:rPr>
                <w:spacing w:val="20"/>
              </w:rPr>
            </w:pPr>
          </w:p>
        </w:tc>
      </w:tr>
      <w:tr w:rsidR="00DA6AB9" w:rsidRPr="00FC3FAE" w14:paraId="27529E80" w14:textId="77777777" w:rsidTr="00FC3FAE">
        <w:trPr>
          <w:trHeight w:val="459"/>
        </w:trPr>
        <w:tc>
          <w:tcPr>
            <w:tcW w:w="4851" w:type="dxa"/>
          </w:tcPr>
          <w:p w14:paraId="05B9C70B" w14:textId="77777777" w:rsidR="00DA6AB9" w:rsidRPr="00FC3FAE" w:rsidRDefault="00DA6AB9">
            <w:pPr>
              <w:tabs>
                <w:tab w:val="left" w:pos="7820"/>
              </w:tabs>
            </w:pPr>
            <w:r w:rsidRPr="00FC3FAE">
              <w:t xml:space="preserve">Kontakt na zástupce uchazeče </w:t>
            </w:r>
          </w:p>
          <w:p w14:paraId="43159DE1" w14:textId="77777777" w:rsidR="00DA6AB9" w:rsidRPr="00FC3FAE" w:rsidRDefault="00DA6AB9">
            <w:pPr>
              <w:tabs>
                <w:tab w:val="left" w:pos="7820"/>
              </w:tabs>
            </w:pPr>
            <w:r w:rsidRPr="00FC3FAE">
              <w:t xml:space="preserve">(tel., e-mail) </w:t>
            </w:r>
          </w:p>
        </w:tc>
        <w:tc>
          <w:tcPr>
            <w:tcW w:w="4852" w:type="dxa"/>
          </w:tcPr>
          <w:p w14:paraId="2F569303" w14:textId="77777777" w:rsidR="00DA6AB9" w:rsidRPr="00FC3FAE" w:rsidRDefault="00DA6AB9">
            <w:pPr>
              <w:tabs>
                <w:tab w:val="left" w:pos="7820"/>
              </w:tabs>
              <w:jc w:val="center"/>
              <w:rPr>
                <w:spacing w:val="20"/>
              </w:rPr>
            </w:pPr>
          </w:p>
        </w:tc>
      </w:tr>
    </w:tbl>
    <w:p w14:paraId="2797681F" w14:textId="77777777" w:rsidR="00DA6AB9" w:rsidRPr="00FC3FAE" w:rsidRDefault="00DA6AB9">
      <w:pPr>
        <w:jc w:val="both"/>
      </w:pPr>
    </w:p>
    <w:p w14:paraId="76823C02" w14:textId="77777777" w:rsidR="00DA6AB9" w:rsidRPr="00FC3FAE" w:rsidRDefault="00DA6AB9">
      <w:pPr>
        <w:jc w:val="both"/>
      </w:pPr>
    </w:p>
    <w:p w14:paraId="2334E3E7" w14:textId="6AE196A3" w:rsidR="00DA6AB9" w:rsidRPr="00FC3FAE" w:rsidRDefault="0006547E" w:rsidP="0006547E">
      <w:pPr>
        <w:jc w:val="both"/>
        <w:rPr>
          <w:b/>
          <w:u w:val="single"/>
        </w:rPr>
      </w:pPr>
      <w:r w:rsidRPr="00FC3FAE">
        <w:rPr>
          <w:b/>
        </w:rPr>
        <w:t xml:space="preserve">Dodávky vrchních </w:t>
      </w:r>
      <w:r w:rsidR="00AA477D" w:rsidRPr="00FC3FAE">
        <w:rPr>
          <w:b/>
        </w:rPr>
        <w:t>bund</w:t>
      </w:r>
      <w:r w:rsidRPr="00FC3FAE">
        <w:rPr>
          <w:b/>
        </w:rPr>
        <w:t xml:space="preserve"> </w:t>
      </w:r>
      <w:proofErr w:type="gramStart"/>
      <w:r w:rsidRPr="00FC3FAE">
        <w:rPr>
          <w:b/>
        </w:rPr>
        <w:t>stejnokroj</w:t>
      </w:r>
      <w:r w:rsidR="00AA477D" w:rsidRPr="00FC3FAE">
        <w:rPr>
          <w:b/>
        </w:rPr>
        <w:t xml:space="preserve">e </w:t>
      </w:r>
      <w:r w:rsidRPr="00FC3FAE">
        <w:rPr>
          <w:b/>
        </w:rPr>
        <w:t xml:space="preserve"> Vězeňské</w:t>
      </w:r>
      <w:proofErr w:type="gramEnd"/>
      <w:r w:rsidRPr="00FC3FAE">
        <w:rPr>
          <w:b/>
        </w:rPr>
        <w:t xml:space="preserve"> služby České republiky (dále jen „</w:t>
      </w:r>
      <w:r w:rsidR="00AA477D" w:rsidRPr="00FC3FAE">
        <w:rPr>
          <w:b/>
        </w:rPr>
        <w:t>bunda</w:t>
      </w:r>
      <w:r w:rsidRPr="00FC3FAE">
        <w:rPr>
          <w:b/>
        </w:rPr>
        <w:t>“) zhotovovaných ze zákla</w:t>
      </w:r>
      <w:r w:rsidR="00AA477D" w:rsidRPr="00FC3FAE">
        <w:rPr>
          <w:b/>
        </w:rPr>
        <w:t xml:space="preserve">dních  materiálů polyesterových </w:t>
      </w:r>
      <w:r w:rsidRPr="00FC3FAE">
        <w:rPr>
          <w:b/>
        </w:rPr>
        <w:t xml:space="preserve">vyráběných sériově podle standardního velikostního sortimentu, včetně dodávek těchto </w:t>
      </w:r>
      <w:r w:rsidR="00AA477D" w:rsidRPr="00FC3FAE">
        <w:rPr>
          <w:b/>
        </w:rPr>
        <w:t>bund</w:t>
      </w:r>
      <w:r w:rsidRPr="00FC3FAE">
        <w:rPr>
          <w:b/>
        </w:rPr>
        <w:t xml:space="preserve"> vyráběných </w:t>
      </w:r>
      <w:proofErr w:type="spellStart"/>
      <w:r w:rsidRPr="00FC3FAE">
        <w:rPr>
          <w:b/>
        </w:rPr>
        <w:t>měřenkovým</w:t>
      </w:r>
      <w:proofErr w:type="spellEnd"/>
      <w:r w:rsidRPr="00FC3FAE">
        <w:rPr>
          <w:b/>
        </w:rPr>
        <w:t xml:space="preserve"> způsobem.</w:t>
      </w:r>
      <w:r w:rsidR="007748A8" w:rsidRPr="00FC3FAE">
        <w:rPr>
          <w:b/>
        </w:rPr>
        <w:t xml:space="preserve"> Bundy se dodávají s přídavnými zateplovacími vložkami.</w:t>
      </w:r>
    </w:p>
    <w:p w14:paraId="2BE7917B" w14:textId="77777777" w:rsidR="0009667A" w:rsidRDefault="0009667A">
      <w:pPr>
        <w:jc w:val="both"/>
        <w:rPr>
          <w:b/>
        </w:rPr>
      </w:pPr>
    </w:p>
    <w:p w14:paraId="6DC4F61F" w14:textId="77777777" w:rsidR="0009667A" w:rsidRDefault="0009667A">
      <w:pPr>
        <w:jc w:val="both"/>
        <w:rPr>
          <w:b/>
        </w:rPr>
      </w:pPr>
    </w:p>
    <w:p w14:paraId="00EB7062" w14:textId="77777777" w:rsidR="003F79FD" w:rsidRDefault="003F79FD">
      <w:pPr>
        <w:jc w:val="both"/>
        <w:rPr>
          <w:b/>
        </w:rPr>
      </w:pPr>
    </w:p>
    <w:p w14:paraId="38734838" w14:textId="77777777" w:rsidR="00DD02C1" w:rsidRDefault="00DD02C1">
      <w:pPr>
        <w:jc w:val="both"/>
        <w:rPr>
          <w:b/>
        </w:rPr>
      </w:pPr>
    </w:p>
    <w:p w14:paraId="39A66B21" w14:textId="77777777" w:rsidR="00DD02C1" w:rsidRDefault="00DD02C1">
      <w:pPr>
        <w:jc w:val="both"/>
        <w:rPr>
          <w:b/>
        </w:rPr>
      </w:pPr>
    </w:p>
    <w:p w14:paraId="3F17E5B1" w14:textId="6E756970" w:rsidR="00DA6AB9" w:rsidRPr="00814359" w:rsidRDefault="002C3319">
      <w:pPr>
        <w:jc w:val="both"/>
      </w:pPr>
      <w:r w:rsidRPr="00FC3FAE">
        <w:rPr>
          <w:b/>
        </w:rPr>
        <w:lastRenderedPageBreak/>
        <w:t>Nabídková cena dodávky:</w:t>
      </w:r>
    </w:p>
    <w:p w14:paraId="12D389CD" w14:textId="77777777" w:rsidR="00AA477D" w:rsidRPr="00814359" w:rsidRDefault="00AA477D">
      <w:pPr>
        <w:jc w:val="both"/>
      </w:pPr>
    </w:p>
    <w:p w14:paraId="585A306C" w14:textId="77777777" w:rsidR="00B46EEC" w:rsidRPr="00814359" w:rsidRDefault="00B46EEC">
      <w:pPr>
        <w:jc w:val="both"/>
      </w:pPr>
    </w:p>
    <w:p w14:paraId="17008CDB" w14:textId="77777777" w:rsidR="00DA6AB9" w:rsidRPr="00814359" w:rsidRDefault="00DA6AB9" w:rsidP="00814359">
      <w:pPr>
        <w:numPr>
          <w:ilvl w:val="0"/>
          <w:numId w:val="41"/>
        </w:numPr>
        <w:jc w:val="both"/>
      </w:pPr>
      <w:r w:rsidRPr="00814359">
        <w:t xml:space="preserve">Bunda ke stejnokroji, fazóna </w:t>
      </w:r>
      <w:r w:rsidRPr="00814359">
        <w:rPr>
          <w:highlight w:val="yellow"/>
        </w:rPr>
        <w:t>(doplní uchazeč)</w:t>
      </w:r>
      <w:r w:rsidRPr="00814359">
        <w:t xml:space="preserve"> - </w:t>
      </w:r>
      <w:r w:rsidRPr="00814359">
        <w:rPr>
          <w:b/>
        </w:rPr>
        <w:t>sériová výroba na sklad</w:t>
      </w:r>
    </w:p>
    <w:p w14:paraId="0B287D70" w14:textId="77777777" w:rsidR="00DA6AB9" w:rsidRPr="00814359" w:rsidRDefault="00DA6AB9">
      <w:pPr>
        <w:jc w:val="both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0"/>
        <w:gridCol w:w="2147"/>
        <w:gridCol w:w="2493"/>
        <w:gridCol w:w="2506"/>
      </w:tblGrid>
      <w:tr w:rsidR="00DA6AB9" w:rsidRPr="00FC3FAE" w14:paraId="4FE6EC00" w14:textId="77777777" w:rsidTr="00840D42">
        <w:tc>
          <w:tcPr>
            <w:tcW w:w="2000" w:type="dxa"/>
            <w:shd w:val="clear" w:color="auto" w:fill="CCFFFF"/>
            <w:vAlign w:val="center"/>
          </w:tcPr>
          <w:p w14:paraId="2B60D6EE" w14:textId="77777777" w:rsidR="00DA6AB9" w:rsidRPr="00814359" w:rsidRDefault="00DA6AB9">
            <w:pPr>
              <w:jc w:val="center"/>
            </w:pPr>
            <w:r w:rsidRPr="00814359">
              <w:t>Počet jednotek množství</w:t>
            </w:r>
          </w:p>
        </w:tc>
        <w:tc>
          <w:tcPr>
            <w:tcW w:w="2147" w:type="dxa"/>
            <w:shd w:val="clear" w:color="auto" w:fill="CCFFFF"/>
          </w:tcPr>
          <w:p w14:paraId="3D222681" w14:textId="77777777" w:rsidR="00DA6AB9" w:rsidRPr="00814359" w:rsidRDefault="00DA6AB9">
            <w:pPr>
              <w:jc w:val="center"/>
            </w:pPr>
            <w:r w:rsidRPr="00814359">
              <w:t>Cena bez DPH</w:t>
            </w:r>
          </w:p>
          <w:p w14:paraId="622BE59F" w14:textId="77777777" w:rsidR="00DA6AB9" w:rsidRPr="00814359" w:rsidRDefault="00DA6AB9">
            <w:pPr>
              <w:jc w:val="center"/>
            </w:pPr>
            <w:r w:rsidRPr="00814359">
              <w:t>za 1 kus</w:t>
            </w:r>
          </w:p>
        </w:tc>
        <w:tc>
          <w:tcPr>
            <w:tcW w:w="2493" w:type="dxa"/>
            <w:shd w:val="clear" w:color="auto" w:fill="CCFFFF"/>
          </w:tcPr>
          <w:p w14:paraId="4914FEE5" w14:textId="77777777" w:rsidR="00DA6AB9" w:rsidRPr="00814359" w:rsidRDefault="00DA6AB9">
            <w:pPr>
              <w:jc w:val="center"/>
            </w:pPr>
            <w:r w:rsidRPr="00814359">
              <w:t>Sazba a výše DPH (21%)</w:t>
            </w:r>
          </w:p>
        </w:tc>
        <w:tc>
          <w:tcPr>
            <w:tcW w:w="2506" w:type="dxa"/>
            <w:shd w:val="clear" w:color="auto" w:fill="CCFFFF"/>
          </w:tcPr>
          <w:p w14:paraId="458373E1" w14:textId="77777777" w:rsidR="00DA6AB9" w:rsidRPr="00814359" w:rsidRDefault="00DA6AB9">
            <w:pPr>
              <w:jc w:val="center"/>
            </w:pPr>
            <w:r w:rsidRPr="00814359">
              <w:t>Cena včetně DPH</w:t>
            </w:r>
          </w:p>
          <w:p w14:paraId="5F014CAA" w14:textId="77777777" w:rsidR="00DA6AB9" w:rsidRPr="00814359" w:rsidRDefault="00DA6AB9">
            <w:pPr>
              <w:jc w:val="center"/>
            </w:pPr>
            <w:r w:rsidRPr="00814359">
              <w:t>za 1 kus</w:t>
            </w:r>
          </w:p>
        </w:tc>
      </w:tr>
      <w:tr w:rsidR="00DA6AB9" w:rsidRPr="00FC3FAE" w14:paraId="6581003C" w14:textId="77777777" w:rsidTr="00840D42">
        <w:trPr>
          <w:trHeight w:val="699"/>
        </w:trPr>
        <w:tc>
          <w:tcPr>
            <w:tcW w:w="2000" w:type="dxa"/>
            <w:vAlign w:val="center"/>
          </w:tcPr>
          <w:p w14:paraId="68F89876" w14:textId="77777777" w:rsidR="00DA6AB9" w:rsidRPr="00814359" w:rsidRDefault="00DA6AB9">
            <w:pPr>
              <w:jc w:val="center"/>
            </w:pPr>
            <w:r w:rsidRPr="00814359">
              <w:t>1 kus</w:t>
            </w:r>
          </w:p>
        </w:tc>
        <w:tc>
          <w:tcPr>
            <w:tcW w:w="2147" w:type="dxa"/>
          </w:tcPr>
          <w:p w14:paraId="23FDC641" w14:textId="77777777" w:rsidR="00DA6AB9" w:rsidRPr="00814359" w:rsidRDefault="00DA6AB9">
            <w:pPr>
              <w:jc w:val="center"/>
            </w:pPr>
            <w:r w:rsidRPr="00814359">
              <w:t xml:space="preserve">,- </w:t>
            </w:r>
            <w:r w:rsidR="00B46EEC" w:rsidRPr="00814359">
              <w:t>Kč</w:t>
            </w:r>
            <w:r w:rsidRPr="00814359">
              <w:t xml:space="preserve"> </w:t>
            </w:r>
          </w:p>
          <w:p w14:paraId="59AB67DB" w14:textId="75E41DCA" w:rsidR="00D13724" w:rsidRPr="00814359" w:rsidRDefault="00814359">
            <w:pPr>
              <w:jc w:val="center"/>
            </w:pPr>
            <w:r>
              <w:t>slovy:</w:t>
            </w:r>
          </w:p>
          <w:p w14:paraId="1FBC17E6" w14:textId="77777777" w:rsidR="00DA6AB9" w:rsidRPr="00814359" w:rsidRDefault="005B286E">
            <w:pPr>
              <w:jc w:val="center"/>
            </w:pPr>
            <w:r w:rsidRPr="00814359">
              <w:rPr>
                <w:highlight w:val="yellow"/>
              </w:rPr>
              <w:t xml:space="preserve"> </w:t>
            </w:r>
            <w:r w:rsidR="00DA6AB9" w:rsidRPr="00814359">
              <w:rPr>
                <w:highlight w:val="yellow"/>
              </w:rPr>
              <w:t>(doplní uchazeč)</w:t>
            </w:r>
          </w:p>
        </w:tc>
        <w:tc>
          <w:tcPr>
            <w:tcW w:w="2493" w:type="dxa"/>
          </w:tcPr>
          <w:p w14:paraId="0DED9625" w14:textId="77777777" w:rsidR="00D13724" w:rsidRPr="00814359" w:rsidRDefault="00DA6AB9">
            <w:pPr>
              <w:jc w:val="center"/>
            </w:pPr>
            <w:r w:rsidRPr="00814359">
              <w:t xml:space="preserve">,- </w:t>
            </w:r>
            <w:r w:rsidR="00B46EEC" w:rsidRPr="00814359">
              <w:t>Kč</w:t>
            </w:r>
          </w:p>
          <w:p w14:paraId="6EA5B6C5" w14:textId="19B0BD6A" w:rsidR="00DA6AB9" w:rsidRPr="00814359" w:rsidRDefault="00DA6AB9">
            <w:pPr>
              <w:jc w:val="center"/>
            </w:pPr>
            <w:r w:rsidRPr="00814359">
              <w:t xml:space="preserve"> </w:t>
            </w:r>
            <w:r w:rsidR="00814359">
              <w:t>slovy:</w:t>
            </w:r>
          </w:p>
          <w:p w14:paraId="66619FA5" w14:textId="77777777" w:rsidR="00DA6AB9" w:rsidRPr="00814359" w:rsidRDefault="005B286E">
            <w:pPr>
              <w:jc w:val="center"/>
            </w:pPr>
            <w:r w:rsidRPr="00814359">
              <w:rPr>
                <w:highlight w:val="yellow"/>
              </w:rPr>
              <w:t xml:space="preserve"> </w:t>
            </w:r>
            <w:r w:rsidR="00DA6AB9" w:rsidRPr="00814359">
              <w:rPr>
                <w:highlight w:val="yellow"/>
              </w:rPr>
              <w:t>(doplní uchazeč)</w:t>
            </w:r>
          </w:p>
        </w:tc>
        <w:tc>
          <w:tcPr>
            <w:tcW w:w="2506" w:type="dxa"/>
          </w:tcPr>
          <w:p w14:paraId="4A36755A" w14:textId="77777777" w:rsidR="00DA6AB9" w:rsidRPr="00814359" w:rsidRDefault="00DA6AB9">
            <w:pPr>
              <w:jc w:val="center"/>
            </w:pPr>
            <w:r w:rsidRPr="00814359">
              <w:t xml:space="preserve">,- </w:t>
            </w:r>
            <w:r w:rsidR="00B46EEC" w:rsidRPr="00814359">
              <w:t>Kč</w:t>
            </w:r>
            <w:r w:rsidRPr="00814359">
              <w:t xml:space="preserve"> </w:t>
            </w:r>
          </w:p>
          <w:p w14:paraId="2640D391" w14:textId="39D49195" w:rsidR="00B46EEC" w:rsidRPr="00814359" w:rsidRDefault="00814359">
            <w:pPr>
              <w:jc w:val="center"/>
            </w:pPr>
            <w:r>
              <w:t>slovy:</w:t>
            </w:r>
          </w:p>
          <w:p w14:paraId="20011B4C" w14:textId="77777777" w:rsidR="00DA6AB9" w:rsidRPr="00814359" w:rsidRDefault="005B286E">
            <w:pPr>
              <w:jc w:val="center"/>
            </w:pPr>
            <w:r w:rsidRPr="00814359">
              <w:rPr>
                <w:highlight w:val="yellow"/>
              </w:rPr>
              <w:t xml:space="preserve"> </w:t>
            </w:r>
            <w:r w:rsidR="00DA6AB9" w:rsidRPr="00814359">
              <w:rPr>
                <w:highlight w:val="yellow"/>
              </w:rPr>
              <w:t>(doplní uchazeč)</w:t>
            </w:r>
          </w:p>
        </w:tc>
      </w:tr>
    </w:tbl>
    <w:p w14:paraId="620709FB" w14:textId="77777777" w:rsidR="00840D42" w:rsidRDefault="00840D42">
      <w:bookmarkStart w:id="0" w:name="_GoBack"/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0"/>
        <w:gridCol w:w="2308"/>
        <w:gridCol w:w="2493"/>
        <w:gridCol w:w="2379"/>
      </w:tblGrid>
      <w:tr w:rsidR="00DA6AB9" w:rsidRPr="00FC3FAE" w14:paraId="07297243" w14:textId="77777777" w:rsidTr="00840D42">
        <w:tc>
          <w:tcPr>
            <w:tcW w:w="2000" w:type="dxa"/>
            <w:shd w:val="clear" w:color="auto" w:fill="CCFFFF"/>
            <w:vAlign w:val="center"/>
          </w:tcPr>
          <w:p w14:paraId="204FCDFE" w14:textId="77777777" w:rsidR="00DA6AB9" w:rsidRPr="00814359" w:rsidRDefault="00DA6AB9">
            <w:pPr>
              <w:jc w:val="center"/>
            </w:pPr>
            <w:r w:rsidRPr="00814359">
              <w:t>Odhadované množství k odběru</w:t>
            </w:r>
          </w:p>
        </w:tc>
        <w:tc>
          <w:tcPr>
            <w:tcW w:w="2308" w:type="dxa"/>
            <w:shd w:val="clear" w:color="auto" w:fill="CCFFFF"/>
          </w:tcPr>
          <w:p w14:paraId="309E40CC" w14:textId="77777777" w:rsidR="00DA6AB9" w:rsidRPr="00814359" w:rsidRDefault="00DA6AB9">
            <w:pPr>
              <w:jc w:val="center"/>
            </w:pPr>
            <w:r w:rsidRPr="00814359">
              <w:t>Cena bez DPH</w:t>
            </w:r>
          </w:p>
          <w:p w14:paraId="42289C70" w14:textId="77777777" w:rsidR="00DA6AB9" w:rsidRPr="00814359" w:rsidRDefault="00DA6AB9">
            <w:pPr>
              <w:jc w:val="center"/>
            </w:pPr>
            <w:r w:rsidRPr="00814359">
              <w:t xml:space="preserve">celkem </w:t>
            </w:r>
          </w:p>
          <w:p w14:paraId="2B0655B9" w14:textId="6B5CC8CC" w:rsidR="00DA6AB9" w:rsidRPr="00814359" w:rsidRDefault="00DA6AB9" w:rsidP="001C6541">
            <w:pPr>
              <w:jc w:val="center"/>
            </w:pPr>
            <w:r w:rsidRPr="00FC3FAE">
              <w:t xml:space="preserve">za </w:t>
            </w:r>
            <w:r w:rsidR="001C6541" w:rsidRPr="00FC3FAE">
              <w:t>odhadované množství k odběru</w:t>
            </w:r>
          </w:p>
        </w:tc>
        <w:tc>
          <w:tcPr>
            <w:tcW w:w="2493" w:type="dxa"/>
            <w:shd w:val="clear" w:color="auto" w:fill="CCFFFF"/>
          </w:tcPr>
          <w:p w14:paraId="2D13564D" w14:textId="77777777" w:rsidR="00DA6AB9" w:rsidRPr="00814359" w:rsidRDefault="00DA6AB9">
            <w:pPr>
              <w:jc w:val="center"/>
            </w:pPr>
            <w:r w:rsidRPr="00814359">
              <w:t>Sazba a výše DPH</w:t>
            </w:r>
          </w:p>
          <w:p w14:paraId="59E2955F" w14:textId="77777777" w:rsidR="00DA6AB9" w:rsidRPr="00814359" w:rsidRDefault="00DA6AB9">
            <w:pPr>
              <w:jc w:val="center"/>
            </w:pPr>
            <w:r w:rsidRPr="00814359">
              <w:t>(21%)</w:t>
            </w:r>
          </w:p>
        </w:tc>
        <w:tc>
          <w:tcPr>
            <w:tcW w:w="2379" w:type="dxa"/>
            <w:shd w:val="clear" w:color="auto" w:fill="CCFFFF"/>
          </w:tcPr>
          <w:p w14:paraId="64894FB3" w14:textId="77777777" w:rsidR="00DA6AB9" w:rsidRPr="00814359" w:rsidRDefault="00DA6AB9">
            <w:pPr>
              <w:jc w:val="center"/>
            </w:pPr>
            <w:r w:rsidRPr="00814359">
              <w:t>Cena včetně DPH</w:t>
            </w:r>
          </w:p>
          <w:p w14:paraId="02C37F57" w14:textId="77777777" w:rsidR="00DA6AB9" w:rsidRPr="00814359" w:rsidRDefault="00DA6AB9">
            <w:pPr>
              <w:jc w:val="center"/>
            </w:pPr>
            <w:r w:rsidRPr="00814359">
              <w:t xml:space="preserve">celkem </w:t>
            </w:r>
          </w:p>
          <w:p w14:paraId="20F8E301" w14:textId="6190355D" w:rsidR="00DA6AB9" w:rsidRPr="00814359" w:rsidRDefault="001C6541">
            <w:pPr>
              <w:jc w:val="center"/>
            </w:pPr>
            <w:r w:rsidRPr="00FC3FAE">
              <w:t>za odhadované množství k odběru</w:t>
            </w:r>
          </w:p>
        </w:tc>
      </w:tr>
      <w:tr w:rsidR="00DA6AB9" w:rsidRPr="00FC3FAE" w14:paraId="3DBC9E8D" w14:textId="77777777" w:rsidTr="00840D42">
        <w:trPr>
          <w:trHeight w:val="699"/>
        </w:trPr>
        <w:tc>
          <w:tcPr>
            <w:tcW w:w="2000" w:type="dxa"/>
            <w:vAlign w:val="center"/>
          </w:tcPr>
          <w:p w14:paraId="5C113719" w14:textId="77777777" w:rsidR="00DA6AB9" w:rsidRPr="00FC3FAE" w:rsidRDefault="00DA6AB9">
            <w:pPr>
              <w:jc w:val="center"/>
            </w:pPr>
            <w:r w:rsidRPr="00FC3FAE">
              <w:t>8 000 kusů</w:t>
            </w:r>
          </w:p>
        </w:tc>
        <w:tc>
          <w:tcPr>
            <w:tcW w:w="2308" w:type="dxa"/>
          </w:tcPr>
          <w:p w14:paraId="1B7BB438" w14:textId="77777777" w:rsidR="00B46EEC" w:rsidRPr="00FC3FAE" w:rsidRDefault="00DA6AB9">
            <w:pPr>
              <w:jc w:val="center"/>
            </w:pPr>
            <w:r w:rsidRPr="00FC3FAE">
              <w:t xml:space="preserve">,- </w:t>
            </w:r>
            <w:r w:rsidR="00B46EEC" w:rsidRPr="00FC3FAE">
              <w:t>Kč</w:t>
            </w:r>
          </w:p>
          <w:p w14:paraId="73BD7EAA" w14:textId="7A5B441D" w:rsidR="00DA6AB9" w:rsidRPr="00FC3FAE" w:rsidRDefault="00814359">
            <w:pPr>
              <w:jc w:val="center"/>
            </w:pPr>
            <w:r>
              <w:t>slovy:</w:t>
            </w:r>
            <w:r w:rsidR="00DA6AB9" w:rsidRPr="00FC3FAE">
              <w:t xml:space="preserve"> </w:t>
            </w:r>
          </w:p>
          <w:p w14:paraId="47B1340C" w14:textId="77777777" w:rsidR="00DA6AB9" w:rsidRPr="00FC3FAE" w:rsidRDefault="005B286E">
            <w:pPr>
              <w:jc w:val="both"/>
            </w:pPr>
            <w:r w:rsidRPr="00FC3FAE">
              <w:rPr>
                <w:highlight w:val="yellow"/>
              </w:rPr>
              <w:t xml:space="preserve"> </w:t>
            </w:r>
            <w:r w:rsidR="00DA6AB9" w:rsidRPr="00FC3FAE">
              <w:rPr>
                <w:highlight w:val="yellow"/>
              </w:rPr>
              <w:t>(doplní uchazeč)</w:t>
            </w:r>
          </w:p>
        </w:tc>
        <w:tc>
          <w:tcPr>
            <w:tcW w:w="2493" w:type="dxa"/>
          </w:tcPr>
          <w:p w14:paraId="74268699" w14:textId="77777777" w:rsidR="00DA6AB9" w:rsidRPr="00FC3FAE" w:rsidRDefault="00DA6AB9">
            <w:pPr>
              <w:jc w:val="center"/>
            </w:pPr>
            <w:r w:rsidRPr="00FC3FAE">
              <w:t xml:space="preserve">,- </w:t>
            </w:r>
            <w:r w:rsidR="00B46EEC" w:rsidRPr="00FC3FAE">
              <w:t>Kč</w:t>
            </w:r>
            <w:r w:rsidRPr="00FC3FAE">
              <w:t xml:space="preserve"> </w:t>
            </w:r>
          </w:p>
          <w:p w14:paraId="05069E69" w14:textId="0460767A" w:rsidR="00DA6AB9" w:rsidRPr="00FC3FAE" w:rsidRDefault="00814359">
            <w:pPr>
              <w:jc w:val="center"/>
            </w:pPr>
            <w:r>
              <w:t>slovy:</w:t>
            </w:r>
          </w:p>
          <w:p w14:paraId="69F7DB50" w14:textId="77777777" w:rsidR="00DA6AB9" w:rsidRPr="00FC3FAE" w:rsidRDefault="00DA6AB9">
            <w:pPr>
              <w:jc w:val="both"/>
            </w:pPr>
            <w:r w:rsidRPr="00FC3FAE">
              <w:rPr>
                <w:highlight w:val="yellow"/>
              </w:rPr>
              <w:t>(doplní uchazeč)</w:t>
            </w:r>
          </w:p>
        </w:tc>
        <w:tc>
          <w:tcPr>
            <w:tcW w:w="2379" w:type="dxa"/>
          </w:tcPr>
          <w:p w14:paraId="64A57C9A" w14:textId="77777777" w:rsidR="00B46EEC" w:rsidRPr="00FC3FAE" w:rsidRDefault="00DA6AB9">
            <w:pPr>
              <w:jc w:val="center"/>
            </w:pPr>
            <w:r w:rsidRPr="00FC3FAE">
              <w:t xml:space="preserve">,- </w:t>
            </w:r>
            <w:r w:rsidR="00B46EEC" w:rsidRPr="00FC3FAE">
              <w:t>Kč</w:t>
            </w:r>
          </w:p>
          <w:p w14:paraId="3BAA1968" w14:textId="03ADD6E1" w:rsidR="00DA6AB9" w:rsidRPr="00FC3FAE" w:rsidRDefault="00814359">
            <w:pPr>
              <w:jc w:val="center"/>
            </w:pPr>
            <w:r>
              <w:t>slovy:</w:t>
            </w:r>
            <w:r w:rsidR="00DA6AB9" w:rsidRPr="00FC3FAE">
              <w:t xml:space="preserve"> </w:t>
            </w:r>
          </w:p>
          <w:p w14:paraId="079D6F1F" w14:textId="77777777" w:rsidR="00DA6AB9" w:rsidRPr="00FC3FAE" w:rsidRDefault="005B286E">
            <w:pPr>
              <w:jc w:val="both"/>
            </w:pPr>
            <w:r w:rsidRPr="00FC3FAE">
              <w:rPr>
                <w:highlight w:val="yellow"/>
              </w:rPr>
              <w:t xml:space="preserve"> </w:t>
            </w:r>
            <w:r w:rsidR="00DA6AB9" w:rsidRPr="00FC3FAE">
              <w:rPr>
                <w:highlight w:val="yellow"/>
              </w:rPr>
              <w:t>(doplní uchazeč)</w:t>
            </w:r>
          </w:p>
        </w:tc>
      </w:tr>
    </w:tbl>
    <w:p w14:paraId="081B5A19" w14:textId="77777777" w:rsidR="00DA6AB9" w:rsidRPr="00FC3FAE" w:rsidRDefault="00DA6AB9">
      <w:pPr>
        <w:jc w:val="both"/>
      </w:pPr>
    </w:p>
    <w:p w14:paraId="1C5C2084" w14:textId="77777777" w:rsidR="00CA52CD" w:rsidRPr="00FC3FAE" w:rsidRDefault="00CA52CD">
      <w:pPr>
        <w:jc w:val="both"/>
      </w:pPr>
    </w:p>
    <w:p w14:paraId="15581A9C" w14:textId="77777777" w:rsidR="001C6541" w:rsidRPr="00FC3FAE" w:rsidRDefault="001C6541" w:rsidP="0029770C">
      <w:pPr>
        <w:numPr>
          <w:ilvl w:val="0"/>
          <w:numId w:val="41"/>
        </w:numPr>
        <w:jc w:val="both"/>
      </w:pPr>
      <w:r w:rsidRPr="00FC3FAE">
        <w:t xml:space="preserve">Zateplovací přídavná vložka s rukávy k bundě ke stejnokroji, fazóna </w:t>
      </w:r>
      <w:r w:rsidRPr="00FC3FAE">
        <w:rPr>
          <w:highlight w:val="yellow"/>
        </w:rPr>
        <w:t>(doplní uchazeč)</w:t>
      </w:r>
      <w:r w:rsidRPr="00FC3FAE">
        <w:t xml:space="preserve"> - </w:t>
      </w:r>
      <w:r w:rsidRPr="00FC3FAE">
        <w:rPr>
          <w:b/>
        </w:rPr>
        <w:t>sériová výroba na sklad</w:t>
      </w:r>
    </w:p>
    <w:p w14:paraId="70017E0E" w14:textId="77777777" w:rsidR="001C6541" w:rsidRPr="00FC3FAE" w:rsidRDefault="001C6541" w:rsidP="001C6541">
      <w:pPr>
        <w:jc w:val="both"/>
        <w:rPr>
          <w:b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4"/>
        <w:gridCol w:w="2154"/>
        <w:gridCol w:w="2506"/>
        <w:gridCol w:w="2516"/>
      </w:tblGrid>
      <w:tr w:rsidR="001C6541" w:rsidRPr="00FC3FAE" w14:paraId="11A57AB8" w14:textId="77777777" w:rsidTr="00E03C73">
        <w:tc>
          <w:tcPr>
            <w:tcW w:w="2004" w:type="dxa"/>
            <w:shd w:val="clear" w:color="auto" w:fill="CCFFFF"/>
            <w:vAlign w:val="center"/>
          </w:tcPr>
          <w:p w14:paraId="044DBF73" w14:textId="77777777" w:rsidR="001C6541" w:rsidRPr="00FC3FAE" w:rsidRDefault="001C6541" w:rsidP="00E03C73">
            <w:pPr>
              <w:jc w:val="center"/>
            </w:pPr>
            <w:r w:rsidRPr="00FC3FAE">
              <w:t>Počet jednotek množství</w:t>
            </w:r>
          </w:p>
        </w:tc>
        <w:tc>
          <w:tcPr>
            <w:tcW w:w="2154" w:type="dxa"/>
            <w:shd w:val="clear" w:color="auto" w:fill="CCFFFF"/>
          </w:tcPr>
          <w:p w14:paraId="35B642AB" w14:textId="77777777" w:rsidR="001C6541" w:rsidRPr="00FC3FAE" w:rsidRDefault="001C6541" w:rsidP="00E03C73">
            <w:pPr>
              <w:jc w:val="center"/>
            </w:pPr>
            <w:r w:rsidRPr="00FC3FAE">
              <w:t>Cena bez DPH</w:t>
            </w:r>
          </w:p>
          <w:p w14:paraId="2C287430" w14:textId="77777777" w:rsidR="001C6541" w:rsidRPr="00FC3FAE" w:rsidRDefault="001C6541" w:rsidP="00E03C73">
            <w:pPr>
              <w:jc w:val="center"/>
            </w:pPr>
            <w:r w:rsidRPr="00FC3FAE">
              <w:t>za 1 kus</w:t>
            </w:r>
          </w:p>
        </w:tc>
        <w:tc>
          <w:tcPr>
            <w:tcW w:w="2506" w:type="dxa"/>
            <w:shd w:val="clear" w:color="auto" w:fill="CCFFFF"/>
          </w:tcPr>
          <w:p w14:paraId="26FE15A7" w14:textId="77777777" w:rsidR="001C6541" w:rsidRPr="00FC3FAE" w:rsidRDefault="001C6541" w:rsidP="00E03C73">
            <w:pPr>
              <w:jc w:val="center"/>
            </w:pPr>
            <w:r w:rsidRPr="00FC3FAE">
              <w:t>Sazba a výše DPH (21%)</w:t>
            </w:r>
          </w:p>
        </w:tc>
        <w:tc>
          <w:tcPr>
            <w:tcW w:w="2516" w:type="dxa"/>
            <w:shd w:val="clear" w:color="auto" w:fill="CCFFFF"/>
          </w:tcPr>
          <w:p w14:paraId="7C9174B1" w14:textId="77777777" w:rsidR="001C6541" w:rsidRPr="00FC3FAE" w:rsidRDefault="001C6541" w:rsidP="00E03C73">
            <w:pPr>
              <w:jc w:val="center"/>
            </w:pPr>
            <w:r w:rsidRPr="00FC3FAE">
              <w:t>Cena včetně DPH</w:t>
            </w:r>
          </w:p>
          <w:p w14:paraId="7336A003" w14:textId="77777777" w:rsidR="001C6541" w:rsidRPr="00FC3FAE" w:rsidRDefault="001C6541" w:rsidP="00E03C73">
            <w:pPr>
              <w:jc w:val="center"/>
            </w:pPr>
            <w:r w:rsidRPr="00FC3FAE">
              <w:t>za 1 kus</w:t>
            </w:r>
          </w:p>
        </w:tc>
      </w:tr>
      <w:tr w:rsidR="001C6541" w:rsidRPr="00FC3FAE" w14:paraId="442A44CA" w14:textId="77777777" w:rsidTr="00E03C73">
        <w:trPr>
          <w:trHeight w:val="699"/>
        </w:trPr>
        <w:tc>
          <w:tcPr>
            <w:tcW w:w="2004" w:type="dxa"/>
            <w:vAlign w:val="center"/>
          </w:tcPr>
          <w:p w14:paraId="1461A06A" w14:textId="77777777" w:rsidR="001C6541" w:rsidRPr="00FC3FAE" w:rsidRDefault="001C6541" w:rsidP="00E03C73">
            <w:pPr>
              <w:jc w:val="center"/>
            </w:pPr>
            <w:r w:rsidRPr="00FC3FAE">
              <w:t>1 kus</w:t>
            </w:r>
          </w:p>
        </w:tc>
        <w:tc>
          <w:tcPr>
            <w:tcW w:w="2154" w:type="dxa"/>
          </w:tcPr>
          <w:p w14:paraId="0053C57F" w14:textId="77777777" w:rsidR="001C6541" w:rsidRPr="00FC3FAE" w:rsidRDefault="001C6541" w:rsidP="00E03C73">
            <w:pPr>
              <w:jc w:val="center"/>
            </w:pPr>
            <w:r w:rsidRPr="00FC3FAE">
              <w:t xml:space="preserve">,- Kč </w:t>
            </w:r>
          </w:p>
          <w:p w14:paraId="28CC5B73" w14:textId="3F191DD3" w:rsidR="001C6541" w:rsidRPr="00FC3FAE" w:rsidRDefault="00814359" w:rsidP="00E03C73">
            <w:pPr>
              <w:jc w:val="center"/>
            </w:pPr>
            <w:r>
              <w:t>slovy:</w:t>
            </w:r>
          </w:p>
          <w:p w14:paraId="42DD1B1A" w14:textId="77777777" w:rsidR="001C6541" w:rsidRPr="00FC3FAE" w:rsidRDefault="001C6541" w:rsidP="00E03C73">
            <w:pPr>
              <w:jc w:val="center"/>
            </w:pPr>
            <w:r w:rsidRPr="00FC3FAE">
              <w:rPr>
                <w:highlight w:val="yellow"/>
              </w:rPr>
              <w:t xml:space="preserve"> (doplní uchazeč)</w:t>
            </w:r>
          </w:p>
        </w:tc>
        <w:tc>
          <w:tcPr>
            <w:tcW w:w="2506" w:type="dxa"/>
          </w:tcPr>
          <w:p w14:paraId="376591E2" w14:textId="77777777" w:rsidR="001C6541" w:rsidRPr="00FC3FAE" w:rsidRDefault="001C6541" w:rsidP="00E03C73">
            <w:pPr>
              <w:jc w:val="center"/>
            </w:pPr>
            <w:r w:rsidRPr="00FC3FAE">
              <w:t>,- Kč</w:t>
            </w:r>
          </w:p>
          <w:p w14:paraId="4E9A51FC" w14:textId="419A084F" w:rsidR="001C6541" w:rsidRPr="00FC3FAE" w:rsidRDefault="001C6541" w:rsidP="00E03C73">
            <w:pPr>
              <w:jc w:val="center"/>
            </w:pPr>
            <w:r w:rsidRPr="00FC3FAE">
              <w:t xml:space="preserve"> </w:t>
            </w:r>
            <w:r w:rsidR="00814359">
              <w:t>slovy:</w:t>
            </w:r>
          </w:p>
          <w:p w14:paraId="114803F2" w14:textId="77777777" w:rsidR="001C6541" w:rsidRPr="00FC3FAE" w:rsidRDefault="001C6541" w:rsidP="00E03C73">
            <w:pPr>
              <w:jc w:val="center"/>
            </w:pPr>
            <w:r w:rsidRPr="00FC3FAE">
              <w:rPr>
                <w:highlight w:val="yellow"/>
              </w:rPr>
              <w:t xml:space="preserve"> (doplní uchazeč)</w:t>
            </w:r>
          </w:p>
        </w:tc>
        <w:tc>
          <w:tcPr>
            <w:tcW w:w="2516" w:type="dxa"/>
          </w:tcPr>
          <w:p w14:paraId="12CC14C3" w14:textId="77777777" w:rsidR="001C6541" w:rsidRPr="00FC3FAE" w:rsidRDefault="001C6541" w:rsidP="00E03C73">
            <w:pPr>
              <w:jc w:val="center"/>
            </w:pPr>
            <w:r w:rsidRPr="00FC3FAE">
              <w:t xml:space="preserve">,- Kč </w:t>
            </w:r>
          </w:p>
          <w:p w14:paraId="3A453902" w14:textId="4D3DA4AD" w:rsidR="001C6541" w:rsidRPr="00FC3FAE" w:rsidRDefault="00814359" w:rsidP="00E03C73">
            <w:pPr>
              <w:jc w:val="center"/>
            </w:pPr>
            <w:r>
              <w:t>slovy:</w:t>
            </w:r>
          </w:p>
          <w:p w14:paraId="0CA8D619" w14:textId="77777777" w:rsidR="001C6541" w:rsidRPr="00FC3FAE" w:rsidRDefault="001C6541" w:rsidP="00E03C73">
            <w:pPr>
              <w:jc w:val="center"/>
            </w:pPr>
            <w:r w:rsidRPr="00FC3FAE">
              <w:rPr>
                <w:highlight w:val="yellow"/>
              </w:rPr>
              <w:t xml:space="preserve"> (doplní uchazeč)</w:t>
            </w:r>
          </w:p>
        </w:tc>
      </w:tr>
    </w:tbl>
    <w:p w14:paraId="249DCCB4" w14:textId="77777777" w:rsidR="001C6541" w:rsidRPr="00FC3FAE" w:rsidRDefault="001C6541" w:rsidP="001C6541">
      <w:pPr>
        <w:outlineLvl w:val="0"/>
        <w:rPr>
          <w:color w:val="FF000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4"/>
        <w:gridCol w:w="2316"/>
        <w:gridCol w:w="2506"/>
        <w:gridCol w:w="2388"/>
      </w:tblGrid>
      <w:tr w:rsidR="001C6541" w:rsidRPr="00FC3FAE" w14:paraId="0742C8AF" w14:textId="77777777" w:rsidTr="00E03C73">
        <w:tc>
          <w:tcPr>
            <w:tcW w:w="2004" w:type="dxa"/>
            <w:shd w:val="clear" w:color="auto" w:fill="CCFFFF"/>
            <w:vAlign w:val="center"/>
          </w:tcPr>
          <w:p w14:paraId="54C2EEA1" w14:textId="77777777" w:rsidR="001C6541" w:rsidRPr="00FC3FAE" w:rsidRDefault="001C6541" w:rsidP="00E03C73">
            <w:pPr>
              <w:jc w:val="center"/>
            </w:pPr>
            <w:r w:rsidRPr="00FC3FAE">
              <w:t>Odhadované množství k odběru</w:t>
            </w:r>
          </w:p>
        </w:tc>
        <w:tc>
          <w:tcPr>
            <w:tcW w:w="2316" w:type="dxa"/>
            <w:shd w:val="clear" w:color="auto" w:fill="CCFFFF"/>
          </w:tcPr>
          <w:p w14:paraId="55497D24" w14:textId="77777777" w:rsidR="001C6541" w:rsidRPr="00FC3FAE" w:rsidRDefault="001C6541" w:rsidP="00E03C73">
            <w:pPr>
              <w:jc w:val="center"/>
            </w:pPr>
            <w:r w:rsidRPr="00FC3FAE">
              <w:t>Cena bez DPH</w:t>
            </w:r>
          </w:p>
          <w:p w14:paraId="7F52A212" w14:textId="77777777" w:rsidR="001C6541" w:rsidRPr="00FC3FAE" w:rsidRDefault="001C6541" w:rsidP="00E03C73">
            <w:pPr>
              <w:jc w:val="center"/>
            </w:pPr>
            <w:r w:rsidRPr="00FC3FAE">
              <w:t xml:space="preserve">celkem </w:t>
            </w:r>
          </w:p>
          <w:p w14:paraId="20207E22" w14:textId="77777777" w:rsidR="001C6541" w:rsidRPr="00FC3FAE" w:rsidRDefault="001C6541" w:rsidP="00E03C73">
            <w:pPr>
              <w:jc w:val="center"/>
            </w:pPr>
            <w:r w:rsidRPr="00FC3FAE">
              <w:t>za odhadované množství k odběru</w:t>
            </w:r>
          </w:p>
        </w:tc>
        <w:tc>
          <w:tcPr>
            <w:tcW w:w="2506" w:type="dxa"/>
            <w:shd w:val="clear" w:color="auto" w:fill="CCFFFF"/>
          </w:tcPr>
          <w:p w14:paraId="19939FEB" w14:textId="77777777" w:rsidR="001C6541" w:rsidRPr="00FC3FAE" w:rsidRDefault="001C6541" w:rsidP="00E03C73">
            <w:pPr>
              <w:jc w:val="center"/>
            </w:pPr>
            <w:r w:rsidRPr="00FC3FAE">
              <w:t>Sazba a výše DPH</w:t>
            </w:r>
          </w:p>
          <w:p w14:paraId="4F6AAB60" w14:textId="77777777" w:rsidR="001C6541" w:rsidRPr="00FC3FAE" w:rsidRDefault="001C6541" w:rsidP="00E03C73">
            <w:pPr>
              <w:jc w:val="center"/>
            </w:pPr>
            <w:r w:rsidRPr="00FC3FAE">
              <w:t>(21%)</w:t>
            </w:r>
          </w:p>
        </w:tc>
        <w:tc>
          <w:tcPr>
            <w:tcW w:w="2388" w:type="dxa"/>
            <w:shd w:val="clear" w:color="auto" w:fill="CCFFFF"/>
          </w:tcPr>
          <w:p w14:paraId="4A3D53C5" w14:textId="77777777" w:rsidR="001C6541" w:rsidRPr="00FC3FAE" w:rsidRDefault="001C6541" w:rsidP="00E03C73">
            <w:pPr>
              <w:jc w:val="center"/>
            </w:pPr>
            <w:r w:rsidRPr="00FC3FAE">
              <w:t>Cena včetně DPH</w:t>
            </w:r>
          </w:p>
          <w:p w14:paraId="2DC39ADD" w14:textId="77777777" w:rsidR="001C6541" w:rsidRPr="00FC3FAE" w:rsidRDefault="001C6541" w:rsidP="00E03C73">
            <w:pPr>
              <w:jc w:val="center"/>
            </w:pPr>
            <w:r w:rsidRPr="00FC3FAE">
              <w:t xml:space="preserve">celkem </w:t>
            </w:r>
          </w:p>
          <w:p w14:paraId="4418D226" w14:textId="77777777" w:rsidR="001C6541" w:rsidRPr="00FC3FAE" w:rsidRDefault="001C6541" w:rsidP="00E03C73">
            <w:pPr>
              <w:jc w:val="center"/>
            </w:pPr>
            <w:r w:rsidRPr="00FC3FAE">
              <w:t>za odhadované množství k odběru</w:t>
            </w:r>
          </w:p>
        </w:tc>
      </w:tr>
      <w:tr w:rsidR="001C6541" w:rsidRPr="00FC3FAE" w14:paraId="40184274" w14:textId="77777777" w:rsidTr="00E03C73">
        <w:trPr>
          <w:trHeight w:val="699"/>
        </w:trPr>
        <w:tc>
          <w:tcPr>
            <w:tcW w:w="2004" w:type="dxa"/>
            <w:vAlign w:val="center"/>
          </w:tcPr>
          <w:p w14:paraId="2819A2FD" w14:textId="77777777" w:rsidR="001C6541" w:rsidRPr="00FC3FAE" w:rsidRDefault="001C6541" w:rsidP="00E03C73">
            <w:pPr>
              <w:jc w:val="center"/>
            </w:pPr>
            <w:r w:rsidRPr="00FC3FAE">
              <w:t>8 000 kusů</w:t>
            </w:r>
          </w:p>
        </w:tc>
        <w:tc>
          <w:tcPr>
            <w:tcW w:w="2316" w:type="dxa"/>
          </w:tcPr>
          <w:p w14:paraId="7A8E8D56" w14:textId="77777777" w:rsidR="001C6541" w:rsidRPr="00FC3FAE" w:rsidRDefault="001C6541" w:rsidP="00E03C73">
            <w:pPr>
              <w:jc w:val="center"/>
            </w:pPr>
            <w:r w:rsidRPr="00FC3FAE">
              <w:t>,- Kč</w:t>
            </w:r>
          </w:p>
          <w:p w14:paraId="49D11CBE" w14:textId="50E362DA" w:rsidR="001C6541" w:rsidRPr="00FC3FAE" w:rsidRDefault="00814359" w:rsidP="00E03C73">
            <w:pPr>
              <w:jc w:val="center"/>
            </w:pPr>
            <w:r>
              <w:t>slovy:</w:t>
            </w:r>
            <w:r w:rsidR="001C6541" w:rsidRPr="00FC3FAE">
              <w:t xml:space="preserve"> </w:t>
            </w:r>
          </w:p>
          <w:p w14:paraId="764892A4" w14:textId="77777777" w:rsidR="001C6541" w:rsidRPr="00FC3FAE" w:rsidRDefault="001C6541" w:rsidP="00E03C73">
            <w:pPr>
              <w:jc w:val="both"/>
            </w:pPr>
            <w:r w:rsidRPr="00FC3FAE">
              <w:rPr>
                <w:highlight w:val="yellow"/>
              </w:rPr>
              <w:t xml:space="preserve"> (doplní uchazeč)</w:t>
            </w:r>
          </w:p>
        </w:tc>
        <w:tc>
          <w:tcPr>
            <w:tcW w:w="2506" w:type="dxa"/>
          </w:tcPr>
          <w:p w14:paraId="592E93D0" w14:textId="77777777" w:rsidR="001C6541" w:rsidRPr="00FC3FAE" w:rsidRDefault="001C6541" w:rsidP="00E03C73">
            <w:pPr>
              <w:jc w:val="center"/>
            </w:pPr>
            <w:r w:rsidRPr="00FC3FAE">
              <w:t xml:space="preserve">,- Kč </w:t>
            </w:r>
          </w:p>
          <w:p w14:paraId="6AE984AD" w14:textId="3E543583" w:rsidR="001C6541" w:rsidRPr="00FC3FAE" w:rsidRDefault="00814359" w:rsidP="00E03C73">
            <w:pPr>
              <w:jc w:val="center"/>
            </w:pPr>
            <w:r>
              <w:t>slovy:</w:t>
            </w:r>
          </w:p>
          <w:p w14:paraId="1B93D331" w14:textId="77777777" w:rsidR="001C6541" w:rsidRPr="00FC3FAE" w:rsidRDefault="001C6541" w:rsidP="00E03C73">
            <w:pPr>
              <w:jc w:val="both"/>
            </w:pPr>
            <w:r w:rsidRPr="00FC3FAE">
              <w:rPr>
                <w:highlight w:val="yellow"/>
              </w:rPr>
              <w:t>(doplní uchazeč)</w:t>
            </w:r>
          </w:p>
        </w:tc>
        <w:tc>
          <w:tcPr>
            <w:tcW w:w="2388" w:type="dxa"/>
          </w:tcPr>
          <w:p w14:paraId="1119B979" w14:textId="77777777" w:rsidR="001C6541" w:rsidRPr="00FC3FAE" w:rsidRDefault="001C6541" w:rsidP="00E03C73">
            <w:pPr>
              <w:jc w:val="center"/>
            </w:pPr>
            <w:r w:rsidRPr="00FC3FAE">
              <w:t>,- Kč</w:t>
            </w:r>
          </w:p>
          <w:p w14:paraId="22ED130D" w14:textId="3F95C725" w:rsidR="001C6541" w:rsidRPr="00FC3FAE" w:rsidRDefault="00814359" w:rsidP="00E03C73">
            <w:pPr>
              <w:jc w:val="center"/>
            </w:pPr>
            <w:r>
              <w:t>slovy:</w:t>
            </w:r>
            <w:r w:rsidR="001C6541" w:rsidRPr="00FC3FAE">
              <w:t xml:space="preserve"> </w:t>
            </w:r>
          </w:p>
          <w:p w14:paraId="7C00A71F" w14:textId="77777777" w:rsidR="001C6541" w:rsidRPr="00FC3FAE" w:rsidRDefault="001C6541" w:rsidP="00E03C73">
            <w:pPr>
              <w:jc w:val="both"/>
            </w:pPr>
            <w:r w:rsidRPr="00FC3FAE">
              <w:rPr>
                <w:highlight w:val="yellow"/>
              </w:rPr>
              <w:t xml:space="preserve"> (doplní uchazeč)</w:t>
            </w:r>
          </w:p>
        </w:tc>
      </w:tr>
    </w:tbl>
    <w:p w14:paraId="57764E97" w14:textId="77777777" w:rsidR="00CA52CD" w:rsidRPr="00FC3FAE" w:rsidRDefault="00CA52CD" w:rsidP="001C6541">
      <w:pPr>
        <w:jc w:val="both"/>
      </w:pPr>
    </w:p>
    <w:p w14:paraId="70B1CB72" w14:textId="77777777" w:rsidR="00CA52CD" w:rsidRPr="00FC3FAE" w:rsidRDefault="00CA52CD" w:rsidP="001C6541">
      <w:pPr>
        <w:jc w:val="both"/>
      </w:pPr>
    </w:p>
    <w:p w14:paraId="46DACF18" w14:textId="77777777" w:rsidR="001C6541" w:rsidRPr="00FC3FAE" w:rsidRDefault="001C6541" w:rsidP="0029770C">
      <w:pPr>
        <w:numPr>
          <w:ilvl w:val="0"/>
          <w:numId w:val="41"/>
        </w:numPr>
        <w:ind w:left="284" w:hanging="284"/>
        <w:jc w:val="both"/>
      </w:pPr>
      <w:r w:rsidRPr="00FC3FAE">
        <w:t xml:space="preserve">Zateplovací přídavná vložka bez rukávů k bundě ke stejnokroji, fazóna </w:t>
      </w:r>
      <w:r w:rsidRPr="00FC3FAE">
        <w:rPr>
          <w:highlight w:val="yellow"/>
        </w:rPr>
        <w:t>(doplní uchazeč)</w:t>
      </w:r>
      <w:r w:rsidRPr="00FC3FAE">
        <w:t xml:space="preserve"> - </w:t>
      </w:r>
      <w:r w:rsidRPr="00FC3FAE">
        <w:rPr>
          <w:b/>
        </w:rPr>
        <w:t>sériová výroba na sklad</w:t>
      </w:r>
    </w:p>
    <w:p w14:paraId="5347A8B4" w14:textId="77777777" w:rsidR="001C6541" w:rsidRPr="00FC3FAE" w:rsidRDefault="001C6541" w:rsidP="001C6541">
      <w:pPr>
        <w:jc w:val="both"/>
        <w:rPr>
          <w:b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4"/>
        <w:gridCol w:w="2154"/>
        <w:gridCol w:w="2506"/>
        <w:gridCol w:w="2516"/>
      </w:tblGrid>
      <w:tr w:rsidR="001C6541" w:rsidRPr="00FC3FAE" w14:paraId="509B1946" w14:textId="77777777" w:rsidTr="00E03C73">
        <w:tc>
          <w:tcPr>
            <w:tcW w:w="2004" w:type="dxa"/>
            <w:shd w:val="clear" w:color="auto" w:fill="CCFFFF"/>
            <w:vAlign w:val="center"/>
          </w:tcPr>
          <w:p w14:paraId="7F1FEB30" w14:textId="77777777" w:rsidR="001C6541" w:rsidRPr="00FC3FAE" w:rsidRDefault="001C6541" w:rsidP="00E03C73">
            <w:pPr>
              <w:jc w:val="center"/>
            </w:pPr>
            <w:r w:rsidRPr="00FC3FAE">
              <w:t>Počet jednotek množství</w:t>
            </w:r>
          </w:p>
        </w:tc>
        <w:tc>
          <w:tcPr>
            <w:tcW w:w="2154" w:type="dxa"/>
            <w:shd w:val="clear" w:color="auto" w:fill="CCFFFF"/>
          </w:tcPr>
          <w:p w14:paraId="068E7C90" w14:textId="77777777" w:rsidR="001C6541" w:rsidRPr="00FC3FAE" w:rsidRDefault="001C6541" w:rsidP="00E03C73">
            <w:pPr>
              <w:jc w:val="center"/>
            </w:pPr>
            <w:r w:rsidRPr="00FC3FAE">
              <w:t>Cena bez DPH</w:t>
            </w:r>
          </w:p>
          <w:p w14:paraId="234D57FC" w14:textId="77777777" w:rsidR="001C6541" w:rsidRPr="00FC3FAE" w:rsidRDefault="001C6541" w:rsidP="00E03C73">
            <w:pPr>
              <w:jc w:val="center"/>
            </w:pPr>
            <w:r w:rsidRPr="00FC3FAE">
              <w:t>za 1 kus</w:t>
            </w:r>
          </w:p>
        </w:tc>
        <w:tc>
          <w:tcPr>
            <w:tcW w:w="2506" w:type="dxa"/>
            <w:shd w:val="clear" w:color="auto" w:fill="CCFFFF"/>
          </w:tcPr>
          <w:p w14:paraId="693536CF" w14:textId="77777777" w:rsidR="001C6541" w:rsidRPr="00FC3FAE" w:rsidRDefault="001C6541" w:rsidP="00E03C73">
            <w:pPr>
              <w:jc w:val="center"/>
            </w:pPr>
            <w:r w:rsidRPr="00FC3FAE">
              <w:t>Sazba a výše DPH (21%)</w:t>
            </w:r>
          </w:p>
        </w:tc>
        <w:tc>
          <w:tcPr>
            <w:tcW w:w="2516" w:type="dxa"/>
            <w:shd w:val="clear" w:color="auto" w:fill="CCFFFF"/>
          </w:tcPr>
          <w:p w14:paraId="3984A25A" w14:textId="77777777" w:rsidR="001C6541" w:rsidRPr="00FC3FAE" w:rsidRDefault="001C6541" w:rsidP="00E03C73">
            <w:pPr>
              <w:jc w:val="center"/>
            </w:pPr>
            <w:r w:rsidRPr="00FC3FAE">
              <w:t>Cena včetně DPH</w:t>
            </w:r>
          </w:p>
          <w:p w14:paraId="305539E7" w14:textId="77777777" w:rsidR="001C6541" w:rsidRPr="00FC3FAE" w:rsidRDefault="001C6541" w:rsidP="00E03C73">
            <w:pPr>
              <w:jc w:val="center"/>
            </w:pPr>
            <w:r w:rsidRPr="00FC3FAE">
              <w:t>za 1 kus</w:t>
            </w:r>
          </w:p>
        </w:tc>
      </w:tr>
      <w:tr w:rsidR="001C6541" w:rsidRPr="00FC3FAE" w14:paraId="114AFAFA" w14:textId="77777777" w:rsidTr="00E03C73">
        <w:trPr>
          <w:trHeight w:val="699"/>
        </w:trPr>
        <w:tc>
          <w:tcPr>
            <w:tcW w:w="2004" w:type="dxa"/>
            <w:vAlign w:val="center"/>
          </w:tcPr>
          <w:p w14:paraId="692581C5" w14:textId="77777777" w:rsidR="001C6541" w:rsidRPr="00FC3FAE" w:rsidRDefault="001C6541" w:rsidP="00E03C73">
            <w:pPr>
              <w:jc w:val="center"/>
            </w:pPr>
            <w:r w:rsidRPr="00FC3FAE">
              <w:t>1 kus</w:t>
            </w:r>
          </w:p>
        </w:tc>
        <w:tc>
          <w:tcPr>
            <w:tcW w:w="2154" w:type="dxa"/>
          </w:tcPr>
          <w:p w14:paraId="5EF05F9F" w14:textId="77777777" w:rsidR="001C6541" w:rsidRPr="00FC3FAE" w:rsidRDefault="001C6541" w:rsidP="00E03C73">
            <w:pPr>
              <w:jc w:val="center"/>
            </w:pPr>
            <w:r w:rsidRPr="00FC3FAE">
              <w:t xml:space="preserve">,- Kč </w:t>
            </w:r>
          </w:p>
          <w:p w14:paraId="469136AB" w14:textId="131DDE60" w:rsidR="001C6541" w:rsidRPr="00FC3FAE" w:rsidRDefault="00814359" w:rsidP="00E03C73">
            <w:pPr>
              <w:jc w:val="center"/>
            </w:pPr>
            <w:r>
              <w:t>slovy:</w:t>
            </w:r>
          </w:p>
          <w:p w14:paraId="4BEB2B24" w14:textId="77777777" w:rsidR="001C6541" w:rsidRPr="00FC3FAE" w:rsidRDefault="001C6541" w:rsidP="00E03C73">
            <w:pPr>
              <w:jc w:val="center"/>
            </w:pPr>
            <w:r w:rsidRPr="00FC3FAE">
              <w:rPr>
                <w:highlight w:val="yellow"/>
              </w:rPr>
              <w:t xml:space="preserve"> (doplní uchazeč)</w:t>
            </w:r>
          </w:p>
        </w:tc>
        <w:tc>
          <w:tcPr>
            <w:tcW w:w="2506" w:type="dxa"/>
          </w:tcPr>
          <w:p w14:paraId="17E2E8EF" w14:textId="77777777" w:rsidR="001C6541" w:rsidRPr="00FC3FAE" w:rsidRDefault="001C6541" w:rsidP="00E03C73">
            <w:pPr>
              <w:jc w:val="center"/>
            </w:pPr>
            <w:r w:rsidRPr="00FC3FAE">
              <w:t>,- Kč</w:t>
            </w:r>
          </w:p>
          <w:p w14:paraId="770EDF07" w14:textId="7BE8B5D4" w:rsidR="001C6541" w:rsidRPr="00FC3FAE" w:rsidRDefault="001C6541" w:rsidP="00E03C73">
            <w:pPr>
              <w:jc w:val="center"/>
            </w:pPr>
            <w:r w:rsidRPr="00FC3FAE">
              <w:t xml:space="preserve"> </w:t>
            </w:r>
            <w:r w:rsidR="00814359">
              <w:t>slovy:</w:t>
            </w:r>
          </w:p>
          <w:p w14:paraId="108F1751" w14:textId="77777777" w:rsidR="001C6541" w:rsidRPr="00FC3FAE" w:rsidRDefault="001C6541" w:rsidP="00E03C73">
            <w:pPr>
              <w:jc w:val="center"/>
            </w:pPr>
            <w:r w:rsidRPr="00FC3FAE">
              <w:rPr>
                <w:highlight w:val="yellow"/>
              </w:rPr>
              <w:t xml:space="preserve"> (doplní uchazeč)</w:t>
            </w:r>
          </w:p>
        </w:tc>
        <w:tc>
          <w:tcPr>
            <w:tcW w:w="2516" w:type="dxa"/>
          </w:tcPr>
          <w:p w14:paraId="5C7E36FF" w14:textId="77777777" w:rsidR="001C6541" w:rsidRPr="00FC3FAE" w:rsidRDefault="001C6541" w:rsidP="00E03C73">
            <w:pPr>
              <w:jc w:val="center"/>
            </w:pPr>
            <w:r w:rsidRPr="00FC3FAE">
              <w:t xml:space="preserve">,- Kč </w:t>
            </w:r>
          </w:p>
          <w:p w14:paraId="7110B3CB" w14:textId="2994859F" w:rsidR="001C6541" w:rsidRPr="00FC3FAE" w:rsidRDefault="00814359" w:rsidP="00E03C73">
            <w:pPr>
              <w:jc w:val="center"/>
            </w:pPr>
            <w:r>
              <w:t>slovy:</w:t>
            </w:r>
          </w:p>
          <w:p w14:paraId="28CE66D0" w14:textId="77777777" w:rsidR="001C6541" w:rsidRPr="00FC3FAE" w:rsidRDefault="001C6541" w:rsidP="00E03C73">
            <w:pPr>
              <w:jc w:val="center"/>
            </w:pPr>
            <w:r w:rsidRPr="00FC3FAE">
              <w:rPr>
                <w:highlight w:val="yellow"/>
              </w:rPr>
              <w:t xml:space="preserve"> (doplní uchazeč)</w:t>
            </w:r>
          </w:p>
        </w:tc>
      </w:tr>
    </w:tbl>
    <w:p w14:paraId="048B1241" w14:textId="77777777" w:rsidR="001C6541" w:rsidRDefault="001C6541" w:rsidP="001C6541">
      <w:pPr>
        <w:outlineLvl w:val="0"/>
        <w:rPr>
          <w:color w:val="FF0000"/>
        </w:rPr>
      </w:pPr>
    </w:p>
    <w:p w14:paraId="74B8EC63" w14:textId="77777777" w:rsidR="0009667A" w:rsidRDefault="0009667A" w:rsidP="001C6541">
      <w:pPr>
        <w:outlineLvl w:val="0"/>
        <w:rPr>
          <w:color w:val="FF0000"/>
        </w:rPr>
      </w:pPr>
    </w:p>
    <w:p w14:paraId="755184C1" w14:textId="77777777" w:rsidR="0009667A" w:rsidRDefault="0009667A" w:rsidP="001C6541">
      <w:pPr>
        <w:outlineLvl w:val="0"/>
        <w:rPr>
          <w:color w:val="FF0000"/>
        </w:rPr>
      </w:pPr>
    </w:p>
    <w:p w14:paraId="4068A236" w14:textId="77777777" w:rsidR="00DD02C1" w:rsidRDefault="00DD02C1" w:rsidP="001C6541">
      <w:pPr>
        <w:outlineLvl w:val="0"/>
        <w:rPr>
          <w:color w:val="FF0000"/>
        </w:rPr>
      </w:pPr>
    </w:p>
    <w:p w14:paraId="535EC471" w14:textId="77777777" w:rsidR="0009667A" w:rsidRPr="00FC3FAE" w:rsidRDefault="0009667A" w:rsidP="001C6541">
      <w:pPr>
        <w:outlineLvl w:val="0"/>
        <w:rPr>
          <w:color w:val="FF000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4"/>
        <w:gridCol w:w="2316"/>
        <w:gridCol w:w="2506"/>
        <w:gridCol w:w="2388"/>
      </w:tblGrid>
      <w:tr w:rsidR="001C6541" w:rsidRPr="00FC3FAE" w14:paraId="7DA75CBE" w14:textId="77777777" w:rsidTr="00E03C73">
        <w:tc>
          <w:tcPr>
            <w:tcW w:w="2004" w:type="dxa"/>
            <w:shd w:val="clear" w:color="auto" w:fill="CCFFFF"/>
            <w:vAlign w:val="center"/>
          </w:tcPr>
          <w:p w14:paraId="6647FB63" w14:textId="77777777" w:rsidR="001C6541" w:rsidRPr="00FC3FAE" w:rsidRDefault="001C6541" w:rsidP="00E03C73">
            <w:pPr>
              <w:jc w:val="center"/>
            </w:pPr>
            <w:r w:rsidRPr="00FC3FAE">
              <w:t>Odhadované množství k odběru</w:t>
            </w:r>
          </w:p>
        </w:tc>
        <w:tc>
          <w:tcPr>
            <w:tcW w:w="2316" w:type="dxa"/>
            <w:shd w:val="clear" w:color="auto" w:fill="CCFFFF"/>
          </w:tcPr>
          <w:p w14:paraId="7283F282" w14:textId="77777777" w:rsidR="001C6541" w:rsidRPr="00FC3FAE" w:rsidRDefault="001C6541" w:rsidP="00E03C73">
            <w:pPr>
              <w:jc w:val="center"/>
            </w:pPr>
            <w:r w:rsidRPr="00FC3FAE">
              <w:t>Cena bez DPH</w:t>
            </w:r>
          </w:p>
          <w:p w14:paraId="4AFB547F" w14:textId="77777777" w:rsidR="001C6541" w:rsidRPr="00FC3FAE" w:rsidRDefault="001C6541" w:rsidP="00E03C73">
            <w:pPr>
              <w:jc w:val="center"/>
            </w:pPr>
            <w:r w:rsidRPr="00FC3FAE">
              <w:t xml:space="preserve">celkem </w:t>
            </w:r>
          </w:p>
          <w:p w14:paraId="26E55BF0" w14:textId="77777777" w:rsidR="001C6541" w:rsidRPr="00FC3FAE" w:rsidRDefault="001C6541" w:rsidP="00E03C73">
            <w:pPr>
              <w:jc w:val="center"/>
            </w:pPr>
            <w:r w:rsidRPr="00FC3FAE">
              <w:t>za odhadované množství k odběru</w:t>
            </w:r>
          </w:p>
        </w:tc>
        <w:tc>
          <w:tcPr>
            <w:tcW w:w="2506" w:type="dxa"/>
            <w:shd w:val="clear" w:color="auto" w:fill="CCFFFF"/>
          </w:tcPr>
          <w:p w14:paraId="4804CAD2" w14:textId="77777777" w:rsidR="001C6541" w:rsidRPr="00FC3FAE" w:rsidRDefault="001C6541" w:rsidP="00E03C73">
            <w:pPr>
              <w:jc w:val="center"/>
            </w:pPr>
            <w:r w:rsidRPr="00FC3FAE">
              <w:t>Sazba a výše DPH</w:t>
            </w:r>
          </w:p>
          <w:p w14:paraId="7AE5C2D0" w14:textId="77777777" w:rsidR="001C6541" w:rsidRPr="00FC3FAE" w:rsidRDefault="001C6541" w:rsidP="00E03C73">
            <w:pPr>
              <w:jc w:val="center"/>
            </w:pPr>
            <w:r w:rsidRPr="00FC3FAE">
              <w:t>(21%)</w:t>
            </w:r>
          </w:p>
        </w:tc>
        <w:tc>
          <w:tcPr>
            <w:tcW w:w="2388" w:type="dxa"/>
            <w:shd w:val="clear" w:color="auto" w:fill="CCFFFF"/>
          </w:tcPr>
          <w:p w14:paraId="5B6F8E50" w14:textId="77777777" w:rsidR="001C6541" w:rsidRPr="00FC3FAE" w:rsidRDefault="001C6541" w:rsidP="00E03C73">
            <w:pPr>
              <w:jc w:val="center"/>
            </w:pPr>
            <w:r w:rsidRPr="00FC3FAE">
              <w:t>Cena včetně DPH</w:t>
            </w:r>
          </w:p>
          <w:p w14:paraId="61B36A81" w14:textId="77777777" w:rsidR="001C6541" w:rsidRPr="00FC3FAE" w:rsidRDefault="001C6541" w:rsidP="00E03C73">
            <w:pPr>
              <w:jc w:val="center"/>
            </w:pPr>
            <w:r w:rsidRPr="00FC3FAE">
              <w:t xml:space="preserve">celkem </w:t>
            </w:r>
          </w:p>
          <w:p w14:paraId="3B09AFBB" w14:textId="77777777" w:rsidR="001C6541" w:rsidRPr="00FC3FAE" w:rsidRDefault="001C6541" w:rsidP="00E03C73">
            <w:pPr>
              <w:jc w:val="center"/>
            </w:pPr>
            <w:r w:rsidRPr="00FC3FAE">
              <w:t>za odhadované množství k odběru</w:t>
            </w:r>
          </w:p>
        </w:tc>
      </w:tr>
      <w:tr w:rsidR="001C6541" w:rsidRPr="00FC3FAE" w14:paraId="405D329D" w14:textId="77777777" w:rsidTr="00814359">
        <w:trPr>
          <w:trHeight w:val="699"/>
        </w:trPr>
        <w:tc>
          <w:tcPr>
            <w:tcW w:w="2004" w:type="dxa"/>
            <w:vAlign w:val="center"/>
          </w:tcPr>
          <w:p w14:paraId="189DCDA0" w14:textId="77777777" w:rsidR="001C6541" w:rsidRPr="00814359" w:rsidRDefault="001C6541" w:rsidP="00E03C73">
            <w:pPr>
              <w:jc w:val="center"/>
            </w:pPr>
            <w:r w:rsidRPr="00814359">
              <w:t>8 000 kusů</w:t>
            </w:r>
          </w:p>
        </w:tc>
        <w:tc>
          <w:tcPr>
            <w:tcW w:w="2316" w:type="dxa"/>
          </w:tcPr>
          <w:p w14:paraId="78E63C7A" w14:textId="77777777" w:rsidR="001C6541" w:rsidRPr="00814359" w:rsidRDefault="001C6541" w:rsidP="00E03C73">
            <w:pPr>
              <w:jc w:val="center"/>
            </w:pPr>
            <w:r w:rsidRPr="00814359">
              <w:t>,- Kč</w:t>
            </w:r>
          </w:p>
          <w:p w14:paraId="33AB0DDB" w14:textId="41D6E520" w:rsidR="001C6541" w:rsidRPr="00814359" w:rsidRDefault="00814359" w:rsidP="00E03C73">
            <w:pPr>
              <w:jc w:val="center"/>
            </w:pPr>
            <w:r>
              <w:t>slovy:</w:t>
            </w:r>
            <w:r w:rsidR="001C6541" w:rsidRPr="00814359">
              <w:t xml:space="preserve"> </w:t>
            </w:r>
          </w:p>
          <w:p w14:paraId="443F5603" w14:textId="77777777" w:rsidR="001C6541" w:rsidRPr="00814359" w:rsidRDefault="001C6541" w:rsidP="00E03C73">
            <w:pPr>
              <w:jc w:val="both"/>
            </w:pPr>
            <w:r w:rsidRPr="00814359">
              <w:rPr>
                <w:highlight w:val="yellow"/>
              </w:rPr>
              <w:t xml:space="preserve"> (doplní uchazeč)</w:t>
            </w:r>
          </w:p>
        </w:tc>
        <w:tc>
          <w:tcPr>
            <w:tcW w:w="2506" w:type="dxa"/>
          </w:tcPr>
          <w:p w14:paraId="4CD3878E" w14:textId="77777777" w:rsidR="001C6541" w:rsidRPr="00814359" w:rsidRDefault="001C6541" w:rsidP="00E03C73">
            <w:pPr>
              <w:jc w:val="center"/>
            </w:pPr>
            <w:r w:rsidRPr="00814359">
              <w:t xml:space="preserve">,- Kč </w:t>
            </w:r>
          </w:p>
          <w:p w14:paraId="6A0443F3" w14:textId="6C20D796" w:rsidR="001C6541" w:rsidRPr="00814359" w:rsidRDefault="00814359" w:rsidP="00E03C73">
            <w:pPr>
              <w:jc w:val="center"/>
            </w:pPr>
            <w:r>
              <w:t>slovy:</w:t>
            </w:r>
          </w:p>
          <w:p w14:paraId="40AFBAA9" w14:textId="77777777" w:rsidR="001C6541" w:rsidRPr="00814359" w:rsidRDefault="001C6541" w:rsidP="00E03C73">
            <w:pPr>
              <w:jc w:val="both"/>
            </w:pPr>
            <w:r w:rsidRPr="00814359">
              <w:rPr>
                <w:highlight w:val="yellow"/>
              </w:rPr>
              <w:t>(doplní uchazeč)</w:t>
            </w:r>
          </w:p>
        </w:tc>
        <w:tc>
          <w:tcPr>
            <w:tcW w:w="2388" w:type="dxa"/>
          </w:tcPr>
          <w:p w14:paraId="3098C920" w14:textId="77777777" w:rsidR="001C6541" w:rsidRPr="00814359" w:rsidRDefault="001C6541" w:rsidP="00E03C73">
            <w:pPr>
              <w:jc w:val="center"/>
            </w:pPr>
            <w:r w:rsidRPr="00814359">
              <w:t>,- Kč</w:t>
            </w:r>
          </w:p>
          <w:p w14:paraId="7068A165" w14:textId="42FB82F6" w:rsidR="001C6541" w:rsidRPr="00814359" w:rsidRDefault="001C6541" w:rsidP="00E03C73">
            <w:pPr>
              <w:jc w:val="center"/>
            </w:pPr>
            <w:r w:rsidRPr="00814359">
              <w:t xml:space="preserve"> </w:t>
            </w:r>
            <w:r w:rsidR="00814359">
              <w:t>slovy:</w:t>
            </w:r>
          </w:p>
          <w:p w14:paraId="7904988C" w14:textId="77777777" w:rsidR="001C6541" w:rsidRPr="00814359" w:rsidRDefault="001C6541" w:rsidP="00E03C73">
            <w:pPr>
              <w:jc w:val="both"/>
            </w:pPr>
            <w:r w:rsidRPr="00814359">
              <w:rPr>
                <w:highlight w:val="yellow"/>
              </w:rPr>
              <w:t xml:space="preserve"> (doplní uchazeč)</w:t>
            </w:r>
          </w:p>
        </w:tc>
      </w:tr>
    </w:tbl>
    <w:p w14:paraId="526B7F56" w14:textId="77777777" w:rsidR="001C6541" w:rsidRPr="00814359" w:rsidRDefault="001C6541" w:rsidP="001C6541">
      <w:pPr>
        <w:jc w:val="both"/>
      </w:pPr>
    </w:p>
    <w:p w14:paraId="0100D8F8" w14:textId="77777777" w:rsidR="00DA6AB9" w:rsidRPr="00814359" w:rsidRDefault="00DA6AB9" w:rsidP="00814359">
      <w:pPr>
        <w:numPr>
          <w:ilvl w:val="0"/>
          <w:numId w:val="41"/>
        </w:numPr>
        <w:jc w:val="both"/>
        <w:rPr>
          <w:b/>
        </w:rPr>
      </w:pPr>
      <w:r w:rsidRPr="00814359">
        <w:t xml:space="preserve">Bunda ke stejnokroji, fazóna </w:t>
      </w:r>
      <w:r w:rsidRPr="00814359">
        <w:rPr>
          <w:highlight w:val="yellow"/>
        </w:rPr>
        <w:t>(doplní uchazeč)</w:t>
      </w:r>
      <w:r w:rsidRPr="00814359">
        <w:t xml:space="preserve"> – </w:t>
      </w:r>
      <w:proofErr w:type="spellStart"/>
      <w:r w:rsidRPr="00814359">
        <w:rPr>
          <w:b/>
        </w:rPr>
        <w:t>měřenková</w:t>
      </w:r>
      <w:proofErr w:type="spellEnd"/>
      <w:r w:rsidRPr="00814359">
        <w:rPr>
          <w:b/>
        </w:rPr>
        <w:t xml:space="preserve"> výroba </w:t>
      </w:r>
    </w:p>
    <w:p w14:paraId="18904397" w14:textId="77777777" w:rsidR="00DA6AB9" w:rsidRPr="00814359" w:rsidRDefault="00DA6AB9">
      <w:pPr>
        <w:ind w:left="284"/>
        <w:jc w:val="both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4"/>
        <w:gridCol w:w="2154"/>
        <w:gridCol w:w="2506"/>
        <w:gridCol w:w="2516"/>
      </w:tblGrid>
      <w:tr w:rsidR="00DA6AB9" w:rsidRPr="00FC3FAE" w14:paraId="2B0BD43C" w14:textId="77777777" w:rsidTr="00814359">
        <w:tc>
          <w:tcPr>
            <w:tcW w:w="2004" w:type="dxa"/>
            <w:shd w:val="clear" w:color="auto" w:fill="CCFFFF"/>
            <w:vAlign w:val="center"/>
          </w:tcPr>
          <w:p w14:paraId="717DB2BF" w14:textId="77777777" w:rsidR="00DA6AB9" w:rsidRPr="00814359" w:rsidRDefault="00DA6AB9">
            <w:pPr>
              <w:jc w:val="center"/>
            </w:pPr>
            <w:r w:rsidRPr="00814359">
              <w:t>Počet jednotek množství</w:t>
            </w:r>
          </w:p>
        </w:tc>
        <w:tc>
          <w:tcPr>
            <w:tcW w:w="2154" w:type="dxa"/>
            <w:shd w:val="clear" w:color="auto" w:fill="CCFFFF"/>
          </w:tcPr>
          <w:p w14:paraId="7E3F4C3F" w14:textId="77777777" w:rsidR="00DA6AB9" w:rsidRPr="00814359" w:rsidRDefault="00DA6AB9">
            <w:pPr>
              <w:jc w:val="center"/>
            </w:pPr>
            <w:r w:rsidRPr="00814359">
              <w:t>Cena bez DPH</w:t>
            </w:r>
          </w:p>
          <w:p w14:paraId="5D5D030C" w14:textId="77777777" w:rsidR="00DA6AB9" w:rsidRPr="00814359" w:rsidRDefault="00DA6AB9">
            <w:pPr>
              <w:jc w:val="center"/>
            </w:pPr>
            <w:r w:rsidRPr="00814359">
              <w:t>za 1 kus</w:t>
            </w:r>
          </w:p>
        </w:tc>
        <w:tc>
          <w:tcPr>
            <w:tcW w:w="2506" w:type="dxa"/>
            <w:shd w:val="clear" w:color="auto" w:fill="CCFFFF"/>
          </w:tcPr>
          <w:p w14:paraId="544ACE6E" w14:textId="77777777" w:rsidR="00DA6AB9" w:rsidRPr="00814359" w:rsidRDefault="00DA6AB9">
            <w:pPr>
              <w:jc w:val="center"/>
            </w:pPr>
            <w:r w:rsidRPr="00814359">
              <w:t>Sazba a výše DPH (21%)</w:t>
            </w:r>
          </w:p>
        </w:tc>
        <w:tc>
          <w:tcPr>
            <w:tcW w:w="2516" w:type="dxa"/>
            <w:shd w:val="clear" w:color="auto" w:fill="CCFFFF"/>
          </w:tcPr>
          <w:p w14:paraId="54DE4174" w14:textId="77777777" w:rsidR="00DA6AB9" w:rsidRPr="00814359" w:rsidRDefault="00DA6AB9">
            <w:pPr>
              <w:jc w:val="center"/>
            </w:pPr>
            <w:r w:rsidRPr="00814359">
              <w:t>Cena včetně DPH</w:t>
            </w:r>
          </w:p>
          <w:p w14:paraId="6D81E3C4" w14:textId="77777777" w:rsidR="00DA6AB9" w:rsidRPr="00814359" w:rsidRDefault="00DA6AB9">
            <w:pPr>
              <w:jc w:val="center"/>
            </w:pPr>
            <w:r w:rsidRPr="00814359">
              <w:t>za 1 kus</w:t>
            </w:r>
          </w:p>
        </w:tc>
      </w:tr>
      <w:tr w:rsidR="00DA6AB9" w:rsidRPr="00FC3FAE" w14:paraId="400BC23F" w14:textId="77777777" w:rsidTr="00814359">
        <w:trPr>
          <w:trHeight w:val="699"/>
        </w:trPr>
        <w:tc>
          <w:tcPr>
            <w:tcW w:w="2004" w:type="dxa"/>
            <w:vAlign w:val="center"/>
          </w:tcPr>
          <w:p w14:paraId="7FD9C95A" w14:textId="77777777" w:rsidR="00DA6AB9" w:rsidRPr="00814359" w:rsidRDefault="00DA6AB9">
            <w:pPr>
              <w:jc w:val="center"/>
            </w:pPr>
            <w:r w:rsidRPr="00814359">
              <w:t>1 kus</w:t>
            </w:r>
          </w:p>
        </w:tc>
        <w:tc>
          <w:tcPr>
            <w:tcW w:w="2154" w:type="dxa"/>
          </w:tcPr>
          <w:p w14:paraId="610E6D71" w14:textId="77777777" w:rsidR="00B46EEC" w:rsidRPr="00814359" w:rsidRDefault="00DA6AB9">
            <w:pPr>
              <w:jc w:val="center"/>
            </w:pPr>
            <w:r w:rsidRPr="00814359">
              <w:t xml:space="preserve">,- </w:t>
            </w:r>
            <w:r w:rsidR="00B46EEC" w:rsidRPr="00814359">
              <w:t>Kč</w:t>
            </w:r>
          </w:p>
          <w:p w14:paraId="018969B0" w14:textId="45DBFFBE" w:rsidR="00DA6AB9" w:rsidRPr="00814359" w:rsidRDefault="00DA6AB9">
            <w:pPr>
              <w:jc w:val="center"/>
            </w:pPr>
            <w:r w:rsidRPr="00814359">
              <w:t xml:space="preserve"> </w:t>
            </w:r>
            <w:r w:rsidR="00814359">
              <w:t>slovy:</w:t>
            </w:r>
          </w:p>
          <w:p w14:paraId="0FA82C0E" w14:textId="77777777" w:rsidR="00DA6AB9" w:rsidRPr="00814359" w:rsidRDefault="005B286E">
            <w:pPr>
              <w:jc w:val="center"/>
            </w:pPr>
            <w:r w:rsidRPr="00814359">
              <w:rPr>
                <w:highlight w:val="yellow"/>
              </w:rPr>
              <w:t xml:space="preserve"> </w:t>
            </w:r>
            <w:r w:rsidR="00DA6AB9" w:rsidRPr="00814359">
              <w:rPr>
                <w:highlight w:val="yellow"/>
              </w:rPr>
              <w:t>(doplní uchazeč)</w:t>
            </w:r>
          </w:p>
        </w:tc>
        <w:tc>
          <w:tcPr>
            <w:tcW w:w="2506" w:type="dxa"/>
          </w:tcPr>
          <w:p w14:paraId="41AEC185" w14:textId="77777777" w:rsidR="00DA6AB9" w:rsidRPr="00814359" w:rsidRDefault="00DA6AB9">
            <w:pPr>
              <w:jc w:val="center"/>
            </w:pPr>
            <w:r w:rsidRPr="00814359">
              <w:t xml:space="preserve">,- </w:t>
            </w:r>
            <w:r w:rsidR="00B46EEC" w:rsidRPr="00814359">
              <w:t>Kč</w:t>
            </w:r>
            <w:r w:rsidRPr="00814359">
              <w:t xml:space="preserve"> </w:t>
            </w:r>
          </w:p>
          <w:p w14:paraId="6842E5A4" w14:textId="23EEF6D7" w:rsidR="00B46EEC" w:rsidRPr="00814359" w:rsidRDefault="00814359">
            <w:pPr>
              <w:jc w:val="center"/>
            </w:pPr>
            <w:r>
              <w:t>slovy:</w:t>
            </w:r>
          </w:p>
          <w:p w14:paraId="6970B053" w14:textId="77777777" w:rsidR="00DA6AB9" w:rsidRPr="00814359" w:rsidRDefault="005B286E">
            <w:pPr>
              <w:jc w:val="center"/>
            </w:pPr>
            <w:r w:rsidRPr="00814359">
              <w:rPr>
                <w:highlight w:val="yellow"/>
              </w:rPr>
              <w:t xml:space="preserve"> </w:t>
            </w:r>
            <w:r w:rsidR="00DA6AB9" w:rsidRPr="00814359">
              <w:rPr>
                <w:highlight w:val="yellow"/>
              </w:rPr>
              <w:t>(doplní uchazeč)</w:t>
            </w:r>
          </w:p>
        </w:tc>
        <w:tc>
          <w:tcPr>
            <w:tcW w:w="2516" w:type="dxa"/>
          </w:tcPr>
          <w:p w14:paraId="232941A3" w14:textId="77777777" w:rsidR="00B46EEC" w:rsidRPr="00814359" w:rsidRDefault="00DA6AB9">
            <w:pPr>
              <w:jc w:val="center"/>
            </w:pPr>
            <w:r w:rsidRPr="00814359">
              <w:t>,- Kč</w:t>
            </w:r>
          </w:p>
          <w:p w14:paraId="00C7C9C2" w14:textId="21804F47" w:rsidR="00DA6AB9" w:rsidRPr="00814359" w:rsidRDefault="00814359">
            <w:pPr>
              <w:jc w:val="center"/>
            </w:pPr>
            <w:r>
              <w:t>slovy:</w:t>
            </w:r>
            <w:r w:rsidR="00DA6AB9" w:rsidRPr="00814359">
              <w:t xml:space="preserve"> </w:t>
            </w:r>
          </w:p>
          <w:p w14:paraId="0B93CC28" w14:textId="77777777" w:rsidR="00DA6AB9" w:rsidRPr="00814359" w:rsidRDefault="005B286E">
            <w:pPr>
              <w:jc w:val="center"/>
            </w:pPr>
            <w:r w:rsidRPr="00814359">
              <w:rPr>
                <w:highlight w:val="yellow"/>
              </w:rPr>
              <w:t xml:space="preserve"> </w:t>
            </w:r>
            <w:r w:rsidR="00DA6AB9" w:rsidRPr="00814359">
              <w:rPr>
                <w:highlight w:val="yellow"/>
              </w:rPr>
              <w:t>(doplní uchazeč)</w:t>
            </w:r>
          </w:p>
        </w:tc>
      </w:tr>
    </w:tbl>
    <w:p w14:paraId="1E27B435" w14:textId="77777777" w:rsidR="00DA6AB9" w:rsidRPr="00814359" w:rsidRDefault="00DA6AB9">
      <w:pPr>
        <w:outlineLvl w:val="0"/>
        <w:rPr>
          <w:color w:val="FF000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4"/>
        <w:gridCol w:w="2316"/>
        <w:gridCol w:w="2506"/>
        <w:gridCol w:w="2388"/>
      </w:tblGrid>
      <w:tr w:rsidR="00DA6AB9" w:rsidRPr="00FC3FAE" w14:paraId="67A3548C" w14:textId="77777777" w:rsidTr="00814359">
        <w:tc>
          <w:tcPr>
            <w:tcW w:w="2004" w:type="dxa"/>
            <w:shd w:val="clear" w:color="auto" w:fill="CCFFFF"/>
            <w:vAlign w:val="center"/>
          </w:tcPr>
          <w:p w14:paraId="743911CB" w14:textId="77777777" w:rsidR="00DA6AB9" w:rsidRPr="00814359" w:rsidRDefault="00DA6AB9">
            <w:pPr>
              <w:jc w:val="center"/>
            </w:pPr>
            <w:r w:rsidRPr="00814359">
              <w:t>Odhadované množství k odběru</w:t>
            </w:r>
          </w:p>
        </w:tc>
        <w:tc>
          <w:tcPr>
            <w:tcW w:w="2316" w:type="dxa"/>
            <w:shd w:val="clear" w:color="auto" w:fill="CCFFFF"/>
          </w:tcPr>
          <w:p w14:paraId="4C6C8FF5" w14:textId="77777777" w:rsidR="00DA6AB9" w:rsidRPr="00814359" w:rsidRDefault="00DA6AB9">
            <w:pPr>
              <w:jc w:val="center"/>
            </w:pPr>
            <w:r w:rsidRPr="00814359">
              <w:t>Cena bez DPH</w:t>
            </w:r>
          </w:p>
          <w:p w14:paraId="7BDB838A" w14:textId="77777777" w:rsidR="00DA6AB9" w:rsidRPr="00814359" w:rsidRDefault="00DA6AB9">
            <w:pPr>
              <w:jc w:val="center"/>
            </w:pPr>
            <w:r w:rsidRPr="00814359">
              <w:t xml:space="preserve">celkem </w:t>
            </w:r>
          </w:p>
          <w:p w14:paraId="2F5247A9" w14:textId="745C2958" w:rsidR="00DA6AB9" w:rsidRPr="00814359" w:rsidRDefault="001C6541">
            <w:pPr>
              <w:jc w:val="center"/>
            </w:pPr>
            <w:r w:rsidRPr="00FC3FAE">
              <w:t>za odhadované množství k odběru</w:t>
            </w:r>
          </w:p>
        </w:tc>
        <w:tc>
          <w:tcPr>
            <w:tcW w:w="2506" w:type="dxa"/>
            <w:shd w:val="clear" w:color="auto" w:fill="CCFFFF"/>
          </w:tcPr>
          <w:p w14:paraId="0293E20F" w14:textId="77777777" w:rsidR="00DA6AB9" w:rsidRPr="00814359" w:rsidRDefault="00DA6AB9">
            <w:pPr>
              <w:jc w:val="center"/>
            </w:pPr>
            <w:r w:rsidRPr="00814359">
              <w:t>Sazba a výše DPH</w:t>
            </w:r>
          </w:p>
          <w:p w14:paraId="7E540DBF" w14:textId="77777777" w:rsidR="00DA6AB9" w:rsidRPr="00814359" w:rsidRDefault="00DA6AB9">
            <w:pPr>
              <w:jc w:val="center"/>
            </w:pPr>
            <w:r w:rsidRPr="00814359">
              <w:t>(21%)</w:t>
            </w:r>
          </w:p>
        </w:tc>
        <w:tc>
          <w:tcPr>
            <w:tcW w:w="2388" w:type="dxa"/>
            <w:shd w:val="clear" w:color="auto" w:fill="CCFFFF"/>
          </w:tcPr>
          <w:p w14:paraId="79A05059" w14:textId="77777777" w:rsidR="00DA6AB9" w:rsidRPr="00814359" w:rsidRDefault="00DA6AB9">
            <w:pPr>
              <w:jc w:val="center"/>
            </w:pPr>
            <w:r w:rsidRPr="00814359">
              <w:t>Cena včetně DPH</w:t>
            </w:r>
          </w:p>
          <w:p w14:paraId="16374FC2" w14:textId="77777777" w:rsidR="00DA6AB9" w:rsidRPr="00814359" w:rsidRDefault="00DA6AB9">
            <w:pPr>
              <w:jc w:val="center"/>
            </w:pPr>
            <w:r w:rsidRPr="00814359">
              <w:t xml:space="preserve">celkem </w:t>
            </w:r>
          </w:p>
          <w:p w14:paraId="62FB8ED4" w14:textId="0EAAF8C7" w:rsidR="00DA6AB9" w:rsidRPr="00814359" w:rsidRDefault="001C6541">
            <w:pPr>
              <w:jc w:val="center"/>
            </w:pPr>
            <w:r w:rsidRPr="00FC3FAE">
              <w:t>za odhadované množství k odběru</w:t>
            </w:r>
          </w:p>
        </w:tc>
      </w:tr>
      <w:tr w:rsidR="00DA6AB9" w:rsidRPr="00FC3FAE" w14:paraId="2077681E" w14:textId="77777777" w:rsidTr="00814359">
        <w:trPr>
          <w:trHeight w:val="699"/>
        </w:trPr>
        <w:tc>
          <w:tcPr>
            <w:tcW w:w="2004" w:type="dxa"/>
            <w:vAlign w:val="center"/>
          </w:tcPr>
          <w:p w14:paraId="7FEF7086" w14:textId="77777777" w:rsidR="00DA6AB9" w:rsidRPr="00814359" w:rsidRDefault="00DA6AB9">
            <w:pPr>
              <w:jc w:val="center"/>
            </w:pPr>
            <w:r w:rsidRPr="00814359">
              <w:t>240 kusů</w:t>
            </w:r>
          </w:p>
        </w:tc>
        <w:tc>
          <w:tcPr>
            <w:tcW w:w="2316" w:type="dxa"/>
          </w:tcPr>
          <w:p w14:paraId="1FBCB393" w14:textId="77777777" w:rsidR="00B46EEC" w:rsidRPr="00814359" w:rsidRDefault="00DA6AB9">
            <w:pPr>
              <w:jc w:val="center"/>
            </w:pPr>
            <w:r w:rsidRPr="00814359">
              <w:t xml:space="preserve">,- </w:t>
            </w:r>
            <w:r w:rsidR="00B46EEC" w:rsidRPr="00814359">
              <w:t>Kč</w:t>
            </w:r>
          </w:p>
          <w:p w14:paraId="2541E1A6" w14:textId="526E20F9" w:rsidR="00DA6AB9" w:rsidRPr="00814359" w:rsidRDefault="00814359">
            <w:pPr>
              <w:jc w:val="center"/>
            </w:pPr>
            <w:r>
              <w:t>slovy:</w:t>
            </w:r>
            <w:r w:rsidR="00DA6AB9" w:rsidRPr="00814359">
              <w:t xml:space="preserve"> </w:t>
            </w:r>
          </w:p>
          <w:p w14:paraId="6B7A6F93" w14:textId="77777777" w:rsidR="00DA6AB9" w:rsidRPr="00814359" w:rsidRDefault="005B286E">
            <w:pPr>
              <w:jc w:val="both"/>
            </w:pPr>
            <w:r w:rsidRPr="00814359">
              <w:rPr>
                <w:highlight w:val="yellow"/>
              </w:rPr>
              <w:t xml:space="preserve"> </w:t>
            </w:r>
            <w:r w:rsidR="00DA6AB9" w:rsidRPr="00814359">
              <w:rPr>
                <w:highlight w:val="yellow"/>
              </w:rPr>
              <w:t>(doplní uchazeč)</w:t>
            </w:r>
          </w:p>
        </w:tc>
        <w:tc>
          <w:tcPr>
            <w:tcW w:w="2506" w:type="dxa"/>
          </w:tcPr>
          <w:p w14:paraId="5317452D" w14:textId="77777777" w:rsidR="00DA6AB9" w:rsidRPr="00814359" w:rsidRDefault="00DA6AB9">
            <w:pPr>
              <w:jc w:val="center"/>
            </w:pPr>
            <w:r w:rsidRPr="00814359">
              <w:t xml:space="preserve">,- </w:t>
            </w:r>
            <w:r w:rsidR="00B46EEC" w:rsidRPr="00814359">
              <w:t>Kč</w:t>
            </w:r>
            <w:r w:rsidRPr="00814359">
              <w:t xml:space="preserve"> </w:t>
            </w:r>
          </w:p>
          <w:p w14:paraId="3EC5A30B" w14:textId="65F3C38D" w:rsidR="00B46EEC" w:rsidRPr="00814359" w:rsidRDefault="00814359">
            <w:pPr>
              <w:jc w:val="center"/>
            </w:pPr>
            <w:r>
              <w:t>slovy:</w:t>
            </w:r>
          </w:p>
          <w:p w14:paraId="3F0CB2B7" w14:textId="77777777" w:rsidR="00DA6AB9" w:rsidRPr="00814359" w:rsidRDefault="005B286E">
            <w:pPr>
              <w:jc w:val="both"/>
            </w:pPr>
            <w:r w:rsidRPr="00814359">
              <w:rPr>
                <w:highlight w:val="yellow"/>
              </w:rPr>
              <w:t xml:space="preserve"> </w:t>
            </w:r>
            <w:r w:rsidR="00DA6AB9" w:rsidRPr="00814359">
              <w:rPr>
                <w:highlight w:val="yellow"/>
              </w:rPr>
              <w:t>(doplní uchazeč)</w:t>
            </w:r>
          </w:p>
        </w:tc>
        <w:tc>
          <w:tcPr>
            <w:tcW w:w="2388" w:type="dxa"/>
          </w:tcPr>
          <w:p w14:paraId="6530E886" w14:textId="77777777" w:rsidR="00B46EEC" w:rsidRPr="00814359" w:rsidRDefault="00DA6AB9">
            <w:pPr>
              <w:jc w:val="center"/>
            </w:pPr>
            <w:r w:rsidRPr="00814359">
              <w:t xml:space="preserve">,- </w:t>
            </w:r>
            <w:r w:rsidR="00B46EEC" w:rsidRPr="00814359">
              <w:t>Kč</w:t>
            </w:r>
          </w:p>
          <w:p w14:paraId="205558EA" w14:textId="53A1E2EB" w:rsidR="00DA6AB9" w:rsidRPr="00814359" w:rsidRDefault="00814359">
            <w:pPr>
              <w:jc w:val="center"/>
            </w:pPr>
            <w:r>
              <w:t>slovy:</w:t>
            </w:r>
            <w:r w:rsidR="00DA6AB9" w:rsidRPr="00814359">
              <w:t xml:space="preserve"> </w:t>
            </w:r>
          </w:p>
          <w:p w14:paraId="0540C2A2" w14:textId="77777777" w:rsidR="00DA6AB9" w:rsidRPr="00814359" w:rsidRDefault="005B286E">
            <w:pPr>
              <w:jc w:val="both"/>
            </w:pPr>
            <w:r w:rsidRPr="00814359">
              <w:rPr>
                <w:highlight w:val="yellow"/>
              </w:rPr>
              <w:t xml:space="preserve"> </w:t>
            </w:r>
            <w:r w:rsidR="00DA6AB9" w:rsidRPr="00814359">
              <w:rPr>
                <w:highlight w:val="yellow"/>
              </w:rPr>
              <w:t>(doplní uchazeč)</w:t>
            </w:r>
          </w:p>
        </w:tc>
      </w:tr>
    </w:tbl>
    <w:p w14:paraId="1FE20145" w14:textId="77777777" w:rsidR="00DA6AB9" w:rsidRPr="00FC3FAE" w:rsidRDefault="00DA6AB9">
      <w:pPr>
        <w:rPr>
          <w:b/>
          <w:u w:val="single"/>
        </w:rPr>
      </w:pPr>
    </w:p>
    <w:p w14:paraId="3C577AA6" w14:textId="77777777" w:rsidR="001C6541" w:rsidRPr="00FC3FAE" w:rsidRDefault="001C6541" w:rsidP="0029770C">
      <w:pPr>
        <w:numPr>
          <w:ilvl w:val="0"/>
          <w:numId w:val="41"/>
        </w:numPr>
        <w:ind w:left="284" w:hanging="284"/>
        <w:jc w:val="both"/>
      </w:pPr>
      <w:r w:rsidRPr="00FC3FAE">
        <w:t xml:space="preserve">Zateplovací přídavná vložka s rukávy k bundě ke stejnokroji, fazóna </w:t>
      </w:r>
      <w:r w:rsidRPr="00FC3FAE">
        <w:rPr>
          <w:highlight w:val="yellow"/>
        </w:rPr>
        <w:t>(doplní uchazeč)</w:t>
      </w:r>
      <w:r w:rsidRPr="00FC3FAE">
        <w:t xml:space="preserve"> - </w:t>
      </w:r>
      <w:proofErr w:type="spellStart"/>
      <w:r w:rsidRPr="00FC3FAE">
        <w:rPr>
          <w:b/>
        </w:rPr>
        <w:t>měřenková</w:t>
      </w:r>
      <w:proofErr w:type="spellEnd"/>
      <w:r w:rsidRPr="00FC3FAE">
        <w:rPr>
          <w:b/>
        </w:rPr>
        <w:t xml:space="preserve"> výroba</w:t>
      </w:r>
    </w:p>
    <w:p w14:paraId="03091032" w14:textId="77777777" w:rsidR="001C6541" w:rsidRPr="00FC3FAE" w:rsidRDefault="001C6541" w:rsidP="001C6541">
      <w:pPr>
        <w:jc w:val="both"/>
        <w:rPr>
          <w:b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4"/>
        <w:gridCol w:w="2154"/>
        <w:gridCol w:w="2506"/>
        <w:gridCol w:w="2516"/>
      </w:tblGrid>
      <w:tr w:rsidR="001C6541" w:rsidRPr="00FC3FAE" w14:paraId="2F6AA7D9" w14:textId="77777777" w:rsidTr="00E03C73">
        <w:tc>
          <w:tcPr>
            <w:tcW w:w="2004" w:type="dxa"/>
            <w:shd w:val="clear" w:color="auto" w:fill="CCFFFF"/>
            <w:vAlign w:val="center"/>
          </w:tcPr>
          <w:p w14:paraId="0DBEF222" w14:textId="77777777" w:rsidR="001C6541" w:rsidRPr="00FC3FAE" w:rsidRDefault="001C6541" w:rsidP="00E03C73">
            <w:pPr>
              <w:jc w:val="center"/>
            </w:pPr>
            <w:r w:rsidRPr="00FC3FAE">
              <w:t>Počet jednotek množství</w:t>
            </w:r>
          </w:p>
        </w:tc>
        <w:tc>
          <w:tcPr>
            <w:tcW w:w="2154" w:type="dxa"/>
            <w:shd w:val="clear" w:color="auto" w:fill="CCFFFF"/>
          </w:tcPr>
          <w:p w14:paraId="715BBD05" w14:textId="77777777" w:rsidR="001C6541" w:rsidRPr="00FC3FAE" w:rsidRDefault="001C6541" w:rsidP="00E03C73">
            <w:pPr>
              <w:jc w:val="center"/>
            </w:pPr>
            <w:r w:rsidRPr="00FC3FAE">
              <w:t>Cena bez DPH</w:t>
            </w:r>
          </w:p>
          <w:p w14:paraId="676F6246" w14:textId="77777777" w:rsidR="001C6541" w:rsidRPr="00FC3FAE" w:rsidRDefault="001C6541" w:rsidP="00E03C73">
            <w:pPr>
              <w:jc w:val="center"/>
            </w:pPr>
            <w:r w:rsidRPr="00FC3FAE">
              <w:t>za 1 kus</w:t>
            </w:r>
          </w:p>
        </w:tc>
        <w:tc>
          <w:tcPr>
            <w:tcW w:w="2506" w:type="dxa"/>
            <w:shd w:val="clear" w:color="auto" w:fill="CCFFFF"/>
          </w:tcPr>
          <w:p w14:paraId="371A0234" w14:textId="77777777" w:rsidR="001C6541" w:rsidRPr="00FC3FAE" w:rsidRDefault="001C6541" w:rsidP="00E03C73">
            <w:pPr>
              <w:jc w:val="center"/>
            </w:pPr>
            <w:r w:rsidRPr="00FC3FAE">
              <w:t>Sazba a výše DPH (21%)</w:t>
            </w:r>
          </w:p>
        </w:tc>
        <w:tc>
          <w:tcPr>
            <w:tcW w:w="2516" w:type="dxa"/>
            <w:shd w:val="clear" w:color="auto" w:fill="CCFFFF"/>
          </w:tcPr>
          <w:p w14:paraId="7BD35882" w14:textId="77777777" w:rsidR="001C6541" w:rsidRPr="00FC3FAE" w:rsidRDefault="001C6541" w:rsidP="00E03C73">
            <w:pPr>
              <w:jc w:val="center"/>
            </w:pPr>
            <w:r w:rsidRPr="00FC3FAE">
              <w:t>Cena včetně DPH</w:t>
            </w:r>
          </w:p>
          <w:p w14:paraId="75F76856" w14:textId="77777777" w:rsidR="001C6541" w:rsidRPr="00FC3FAE" w:rsidRDefault="001C6541" w:rsidP="00E03C73">
            <w:pPr>
              <w:jc w:val="center"/>
            </w:pPr>
            <w:r w:rsidRPr="00FC3FAE">
              <w:t>za 1 kus</w:t>
            </w:r>
          </w:p>
        </w:tc>
      </w:tr>
      <w:tr w:rsidR="001C6541" w:rsidRPr="00FC3FAE" w14:paraId="78D40A9A" w14:textId="77777777" w:rsidTr="00E03C73">
        <w:trPr>
          <w:trHeight w:val="699"/>
        </w:trPr>
        <w:tc>
          <w:tcPr>
            <w:tcW w:w="2004" w:type="dxa"/>
            <w:vAlign w:val="center"/>
          </w:tcPr>
          <w:p w14:paraId="29B60C5F" w14:textId="77777777" w:rsidR="001C6541" w:rsidRPr="00FC3FAE" w:rsidRDefault="001C6541" w:rsidP="00E03C73">
            <w:pPr>
              <w:jc w:val="center"/>
            </w:pPr>
            <w:r w:rsidRPr="00FC3FAE">
              <w:t>1 kus</w:t>
            </w:r>
          </w:p>
        </w:tc>
        <w:tc>
          <w:tcPr>
            <w:tcW w:w="2154" w:type="dxa"/>
          </w:tcPr>
          <w:p w14:paraId="48055880" w14:textId="77777777" w:rsidR="001C6541" w:rsidRPr="00FC3FAE" w:rsidRDefault="001C6541" w:rsidP="00E03C73">
            <w:pPr>
              <w:jc w:val="center"/>
            </w:pPr>
            <w:r w:rsidRPr="00FC3FAE">
              <w:t xml:space="preserve">,- Kč </w:t>
            </w:r>
          </w:p>
          <w:p w14:paraId="102104FD" w14:textId="048B4464" w:rsidR="001C6541" w:rsidRPr="00FC3FAE" w:rsidRDefault="00814359" w:rsidP="00E03C73">
            <w:pPr>
              <w:jc w:val="center"/>
            </w:pPr>
            <w:r>
              <w:t>slovy:</w:t>
            </w:r>
          </w:p>
          <w:p w14:paraId="5DC91342" w14:textId="77777777" w:rsidR="001C6541" w:rsidRPr="00FC3FAE" w:rsidRDefault="001C6541" w:rsidP="00E03C73">
            <w:pPr>
              <w:jc w:val="center"/>
            </w:pPr>
            <w:r w:rsidRPr="00FC3FAE">
              <w:rPr>
                <w:highlight w:val="yellow"/>
              </w:rPr>
              <w:t xml:space="preserve"> (doplní uchazeč)</w:t>
            </w:r>
          </w:p>
        </w:tc>
        <w:tc>
          <w:tcPr>
            <w:tcW w:w="2506" w:type="dxa"/>
          </w:tcPr>
          <w:p w14:paraId="05F4B168" w14:textId="77777777" w:rsidR="001C6541" w:rsidRPr="00FC3FAE" w:rsidRDefault="001C6541" w:rsidP="00E03C73">
            <w:pPr>
              <w:jc w:val="center"/>
            </w:pPr>
            <w:r w:rsidRPr="00FC3FAE">
              <w:t>,- Kč</w:t>
            </w:r>
          </w:p>
          <w:p w14:paraId="1746A1E0" w14:textId="6DCB5CD5" w:rsidR="001C6541" w:rsidRPr="00FC3FAE" w:rsidRDefault="001C6541" w:rsidP="00E03C73">
            <w:pPr>
              <w:jc w:val="center"/>
            </w:pPr>
            <w:r w:rsidRPr="00FC3FAE">
              <w:t xml:space="preserve"> </w:t>
            </w:r>
            <w:r w:rsidR="00814359">
              <w:t>slovy:</w:t>
            </w:r>
          </w:p>
          <w:p w14:paraId="0BBCBF9B" w14:textId="77777777" w:rsidR="001C6541" w:rsidRPr="00FC3FAE" w:rsidRDefault="001C6541" w:rsidP="00E03C73">
            <w:pPr>
              <w:jc w:val="center"/>
            </w:pPr>
            <w:r w:rsidRPr="00FC3FAE">
              <w:rPr>
                <w:highlight w:val="yellow"/>
              </w:rPr>
              <w:t xml:space="preserve"> (doplní uchazeč)</w:t>
            </w:r>
          </w:p>
        </w:tc>
        <w:tc>
          <w:tcPr>
            <w:tcW w:w="2516" w:type="dxa"/>
          </w:tcPr>
          <w:p w14:paraId="630F5DBF" w14:textId="77777777" w:rsidR="001C6541" w:rsidRPr="00FC3FAE" w:rsidRDefault="001C6541" w:rsidP="00E03C73">
            <w:pPr>
              <w:jc w:val="center"/>
            </w:pPr>
            <w:r w:rsidRPr="00FC3FAE">
              <w:t xml:space="preserve">,- Kč </w:t>
            </w:r>
          </w:p>
          <w:p w14:paraId="5F8C4A51" w14:textId="2DB55389" w:rsidR="001C6541" w:rsidRPr="00FC3FAE" w:rsidRDefault="00814359" w:rsidP="00E03C73">
            <w:pPr>
              <w:jc w:val="center"/>
            </w:pPr>
            <w:r>
              <w:t>slovy:</w:t>
            </w:r>
          </w:p>
          <w:p w14:paraId="240BEEC7" w14:textId="77777777" w:rsidR="001C6541" w:rsidRPr="00FC3FAE" w:rsidRDefault="001C6541" w:rsidP="00E03C73">
            <w:pPr>
              <w:jc w:val="center"/>
            </w:pPr>
            <w:r w:rsidRPr="00FC3FAE">
              <w:rPr>
                <w:highlight w:val="yellow"/>
              </w:rPr>
              <w:t xml:space="preserve"> (doplní uchazeč)</w:t>
            </w:r>
          </w:p>
        </w:tc>
      </w:tr>
    </w:tbl>
    <w:p w14:paraId="79A7ACA1" w14:textId="77777777" w:rsidR="00CA52CD" w:rsidRPr="00FC3FAE" w:rsidRDefault="00CA52CD" w:rsidP="001C6541">
      <w:pPr>
        <w:outlineLvl w:val="0"/>
        <w:rPr>
          <w:color w:val="FF000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4"/>
        <w:gridCol w:w="2316"/>
        <w:gridCol w:w="2506"/>
        <w:gridCol w:w="2388"/>
      </w:tblGrid>
      <w:tr w:rsidR="001C6541" w:rsidRPr="00FC3FAE" w14:paraId="6449EE17" w14:textId="77777777" w:rsidTr="00E03C73">
        <w:tc>
          <w:tcPr>
            <w:tcW w:w="2004" w:type="dxa"/>
            <w:shd w:val="clear" w:color="auto" w:fill="CCFFFF"/>
            <w:vAlign w:val="center"/>
          </w:tcPr>
          <w:p w14:paraId="309691E7" w14:textId="77777777" w:rsidR="001C6541" w:rsidRPr="00FC3FAE" w:rsidRDefault="001C6541" w:rsidP="00E03C73">
            <w:pPr>
              <w:jc w:val="center"/>
            </w:pPr>
            <w:r w:rsidRPr="00FC3FAE">
              <w:t>Odhadované množství k odběru</w:t>
            </w:r>
          </w:p>
        </w:tc>
        <w:tc>
          <w:tcPr>
            <w:tcW w:w="2316" w:type="dxa"/>
            <w:shd w:val="clear" w:color="auto" w:fill="CCFFFF"/>
          </w:tcPr>
          <w:p w14:paraId="1B6816AC" w14:textId="77777777" w:rsidR="001C6541" w:rsidRPr="00FC3FAE" w:rsidRDefault="001C6541" w:rsidP="00E03C73">
            <w:pPr>
              <w:jc w:val="center"/>
            </w:pPr>
            <w:r w:rsidRPr="00FC3FAE">
              <w:t>Cena bez DPH</w:t>
            </w:r>
          </w:p>
          <w:p w14:paraId="033A9077" w14:textId="77777777" w:rsidR="001C6541" w:rsidRPr="00FC3FAE" w:rsidRDefault="001C6541" w:rsidP="00E03C73">
            <w:pPr>
              <w:jc w:val="center"/>
            </w:pPr>
            <w:r w:rsidRPr="00FC3FAE">
              <w:t xml:space="preserve">celkem </w:t>
            </w:r>
          </w:p>
          <w:p w14:paraId="78C4DFBF" w14:textId="77777777" w:rsidR="001C6541" w:rsidRPr="00FC3FAE" w:rsidRDefault="001C6541" w:rsidP="00E03C73">
            <w:pPr>
              <w:jc w:val="center"/>
            </w:pPr>
            <w:r w:rsidRPr="00FC3FAE">
              <w:t>za odhadované množství k odběru</w:t>
            </w:r>
          </w:p>
        </w:tc>
        <w:tc>
          <w:tcPr>
            <w:tcW w:w="2506" w:type="dxa"/>
            <w:shd w:val="clear" w:color="auto" w:fill="CCFFFF"/>
          </w:tcPr>
          <w:p w14:paraId="33C89D46" w14:textId="77777777" w:rsidR="001C6541" w:rsidRPr="00FC3FAE" w:rsidRDefault="001C6541" w:rsidP="00E03C73">
            <w:pPr>
              <w:jc w:val="center"/>
            </w:pPr>
            <w:r w:rsidRPr="00FC3FAE">
              <w:t>Sazba a výše DPH</w:t>
            </w:r>
          </w:p>
          <w:p w14:paraId="32464CCA" w14:textId="77777777" w:rsidR="001C6541" w:rsidRPr="00FC3FAE" w:rsidRDefault="001C6541" w:rsidP="00E03C73">
            <w:pPr>
              <w:jc w:val="center"/>
            </w:pPr>
            <w:r w:rsidRPr="00FC3FAE">
              <w:t>(21%)</w:t>
            </w:r>
          </w:p>
        </w:tc>
        <w:tc>
          <w:tcPr>
            <w:tcW w:w="2388" w:type="dxa"/>
            <w:shd w:val="clear" w:color="auto" w:fill="CCFFFF"/>
          </w:tcPr>
          <w:p w14:paraId="4DFCAA5D" w14:textId="77777777" w:rsidR="001C6541" w:rsidRPr="00FC3FAE" w:rsidRDefault="001C6541" w:rsidP="00E03C73">
            <w:pPr>
              <w:jc w:val="center"/>
            </w:pPr>
            <w:r w:rsidRPr="00FC3FAE">
              <w:t>Cena včetně DPH</w:t>
            </w:r>
          </w:p>
          <w:p w14:paraId="71208879" w14:textId="77777777" w:rsidR="001C6541" w:rsidRPr="00FC3FAE" w:rsidRDefault="001C6541" w:rsidP="00E03C73">
            <w:pPr>
              <w:jc w:val="center"/>
            </w:pPr>
            <w:r w:rsidRPr="00FC3FAE">
              <w:t xml:space="preserve">celkem </w:t>
            </w:r>
          </w:p>
          <w:p w14:paraId="0820903B" w14:textId="77777777" w:rsidR="001C6541" w:rsidRPr="00FC3FAE" w:rsidRDefault="001C6541" w:rsidP="00E03C73">
            <w:pPr>
              <w:jc w:val="center"/>
            </w:pPr>
            <w:r w:rsidRPr="00FC3FAE">
              <w:t>za odhadované množství k odběru</w:t>
            </w:r>
          </w:p>
        </w:tc>
      </w:tr>
      <w:tr w:rsidR="001C6541" w:rsidRPr="00FC3FAE" w14:paraId="3BFA28EC" w14:textId="77777777" w:rsidTr="00E03C73">
        <w:trPr>
          <w:trHeight w:val="699"/>
        </w:trPr>
        <w:tc>
          <w:tcPr>
            <w:tcW w:w="2004" w:type="dxa"/>
            <w:vAlign w:val="center"/>
          </w:tcPr>
          <w:p w14:paraId="033FCD37" w14:textId="77777777" w:rsidR="001C6541" w:rsidRPr="00FC3FAE" w:rsidRDefault="001C6541" w:rsidP="00E03C73">
            <w:pPr>
              <w:jc w:val="center"/>
            </w:pPr>
            <w:r w:rsidRPr="00FC3FAE">
              <w:t>240 kusů</w:t>
            </w:r>
          </w:p>
        </w:tc>
        <w:tc>
          <w:tcPr>
            <w:tcW w:w="2316" w:type="dxa"/>
          </w:tcPr>
          <w:p w14:paraId="41B056D3" w14:textId="77777777" w:rsidR="001C6541" w:rsidRPr="00FC3FAE" w:rsidRDefault="001C6541" w:rsidP="00E03C73">
            <w:pPr>
              <w:jc w:val="center"/>
            </w:pPr>
            <w:r w:rsidRPr="00FC3FAE">
              <w:t>,- Kč</w:t>
            </w:r>
          </w:p>
          <w:p w14:paraId="24FFBE10" w14:textId="205287DD" w:rsidR="001C6541" w:rsidRPr="00FC3FAE" w:rsidRDefault="00814359" w:rsidP="00E03C73">
            <w:pPr>
              <w:jc w:val="center"/>
            </w:pPr>
            <w:r>
              <w:t>slovy:</w:t>
            </w:r>
            <w:r w:rsidR="001C6541" w:rsidRPr="00FC3FAE">
              <w:t xml:space="preserve"> </w:t>
            </w:r>
          </w:p>
          <w:p w14:paraId="022B3B64" w14:textId="77777777" w:rsidR="001C6541" w:rsidRPr="00FC3FAE" w:rsidRDefault="001C6541" w:rsidP="00E03C73">
            <w:pPr>
              <w:jc w:val="both"/>
            </w:pPr>
            <w:r w:rsidRPr="00FC3FAE">
              <w:rPr>
                <w:highlight w:val="yellow"/>
              </w:rPr>
              <w:t xml:space="preserve"> (doplní uchazeč)</w:t>
            </w:r>
          </w:p>
        </w:tc>
        <w:tc>
          <w:tcPr>
            <w:tcW w:w="2506" w:type="dxa"/>
          </w:tcPr>
          <w:p w14:paraId="4F921B0F" w14:textId="77777777" w:rsidR="001C6541" w:rsidRPr="00FC3FAE" w:rsidRDefault="001C6541" w:rsidP="00E03C73">
            <w:pPr>
              <w:jc w:val="center"/>
            </w:pPr>
            <w:r w:rsidRPr="00FC3FAE">
              <w:t xml:space="preserve">,- Kč </w:t>
            </w:r>
          </w:p>
          <w:p w14:paraId="3324DCFA" w14:textId="1932DBA4" w:rsidR="001C6541" w:rsidRPr="00FC3FAE" w:rsidRDefault="00814359" w:rsidP="00E03C73">
            <w:pPr>
              <w:jc w:val="center"/>
            </w:pPr>
            <w:r>
              <w:t>slovy:</w:t>
            </w:r>
          </w:p>
          <w:p w14:paraId="283E3B16" w14:textId="77777777" w:rsidR="001C6541" w:rsidRPr="00FC3FAE" w:rsidRDefault="001C6541" w:rsidP="00E03C73">
            <w:pPr>
              <w:jc w:val="both"/>
            </w:pPr>
            <w:r w:rsidRPr="00FC3FAE">
              <w:rPr>
                <w:highlight w:val="yellow"/>
              </w:rPr>
              <w:t>(doplní uchazeč)</w:t>
            </w:r>
          </w:p>
        </w:tc>
        <w:tc>
          <w:tcPr>
            <w:tcW w:w="2388" w:type="dxa"/>
          </w:tcPr>
          <w:p w14:paraId="766D93C7" w14:textId="77777777" w:rsidR="001C6541" w:rsidRPr="00FC3FAE" w:rsidRDefault="001C6541" w:rsidP="00E03C73">
            <w:pPr>
              <w:jc w:val="center"/>
            </w:pPr>
            <w:r w:rsidRPr="00FC3FAE">
              <w:t>,- Kč</w:t>
            </w:r>
          </w:p>
          <w:p w14:paraId="64CB42DC" w14:textId="4F20D873" w:rsidR="001C6541" w:rsidRPr="00FC3FAE" w:rsidRDefault="00814359" w:rsidP="00E03C73">
            <w:pPr>
              <w:jc w:val="center"/>
            </w:pPr>
            <w:r>
              <w:t>slovy:</w:t>
            </w:r>
            <w:r w:rsidR="001C6541" w:rsidRPr="00FC3FAE">
              <w:t xml:space="preserve"> </w:t>
            </w:r>
          </w:p>
          <w:p w14:paraId="64D0DEA4" w14:textId="77777777" w:rsidR="001C6541" w:rsidRPr="00FC3FAE" w:rsidRDefault="001C6541" w:rsidP="00E03C73">
            <w:pPr>
              <w:jc w:val="both"/>
            </w:pPr>
            <w:r w:rsidRPr="00FC3FAE">
              <w:rPr>
                <w:highlight w:val="yellow"/>
              </w:rPr>
              <w:t xml:space="preserve"> (doplní uchazeč)</w:t>
            </w:r>
          </w:p>
        </w:tc>
      </w:tr>
    </w:tbl>
    <w:p w14:paraId="18FA1EE3" w14:textId="77777777" w:rsidR="001C6541" w:rsidRPr="00FC3FAE" w:rsidRDefault="001C6541" w:rsidP="0029770C">
      <w:pPr>
        <w:numPr>
          <w:ilvl w:val="0"/>
          <w:numId w:val="41"/>
        </w:numPr>
        <w:ind w:left="284" w:hanging="284"/>
        <w:jc w:val="both"/>
      </w:pPr>
      <w:r w:rsidRPr="00FC3FAE">
        <w:t xml:space="preserve">Zateplovací přídavná vložka bez rukávů k bundě ke stejnokroji, fazóna </w:t>
      </w:r>
      <w:r w:rsidRPr="00FC3FAE">
        <w:rPr>
          <w:highlight w:val="yellow"/>
        </w:rPr>
        <w:t>(doplní uchazeč)</w:t>
      </w:r>
      <w:r w:rsidRPr="00FC3FAE">
        <w:t xml:space="preserve"> - </w:t>
      </w:r>
      <w:proofErr w:type="spellStart"/>
      <w:r w:rsidRPr="00FC3FAE">
        <w:rPr>
          <w:b/>
        </w:rPr>
        <w:t>měřenková</w:t>
      </w:r>
      <w:proofErr w:type="spellEnd"/>
      <w:r w:rsidRPr="00FC3FAE">
        <w:rPr>
          <w:b/>
        </w:rPr>
        <w:t xml:space="preserve"> výroba</w:t>
      </w:r>
    </w:p>
    <w:p w14:paraId="4E7FA8F4" w14:textId="77777777" w:rsidR="001C6541" w:rsidRPr="00FC3FAE" w:rsidRDefault="001C6541" w:rsidP="001C6541">
      <w:pPr>
        <w:jc w:val="both"/>
        <w:rPr>
          <w:b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4"/>
        <w:gridCol w:w="2154"/>
        <w:gridCol w:w="2506"/>
        <w:gridCol w:w="2516"/>
      </w:tblGrid>
      <w:tr w:rsidR="001C6541" w:rsidRPr="00FC3FAE" w14:paraId="3432A0A7" w14:textId="77777777" w:rsidTr="00E03C73">
        <w:tc>
          <w:tcPr>
            <w:tcW w:w="2004" w:type="dxa"/>
            <w:shd w:val="clear" w:color="auto" w:fill="CCFFFF"/>
            <w:vAlign w:val="center"/>
          </w:tcPr>
          <w:p w14:paraId="12818537" w14:textId="77777777" w:rsidR="001C6541" w:rsidRPr="00FC3FAE" w:rsidRDefault="001C6541" w:rsidP="00E03C73">
            <w:pPr>
              <w:jc w:val="center"/>
            </w:pPr>
            <w:r w:rsidRPr="00FC3FAE">
              <w:t>Počet jednotek množství</w:t>
            </w:r>
          </w:p>
        </w:tc>
        <w:tc>
          <w:tcPr>
            <w:tcW w:w="2154" w:type="dxa"/>
            <w:shd w:val="clear" w:color="auto" w:fill="CCFFFF"/>
          </w:tcPr>
          <w:p w14:paraId="0DE04A07" w14:textId="77777777" w:rsidR="001C6541" w:rsidRPr="00FC3FAE" w:rsidRDefault="001C6541" w:rsidP="00E03C73">
            <w:pPr>
              <w:jc w:val="center"/>
            </w:pPr>
            <w:r w:rsidRPr="00FC3FAE">
              <w:t>Cena bez DPH</w:t>
            </w:r>
          </w:p>
          <w:p w14:paraId="7084A71C" w14:textId="77777777" w:rsidR="001C6541" w:rsidRPr="00FC3FAE" w:rsidRDefault="001C6541" w:rsidP="00E03C73">
            <w:pPr>
              <w:jc w:val="center"/>
            </w:pPr>
            <w:r w:rsidRPr="00FC3FAE">
              <w:t>za 1 kus</w:t>
            </w:r>
          </w:p>
        </w:tc>
        <w:tc>
          <w:tcPr>
            <w:tcW w:w="2506" w:type="dxa"/>
            <w:shd w:val="clear" w:color="auto" w:fill="CCFFFF"/>
          </w:tcPr>
          <w:p w14:paraId="2C0BE2B2" w14:textId="77777777" w:rsidR="001C6541" w:rsidRPr="00FC3FAE" w:rsidRDefault="001C6541" w:rsidP="00E03C73">
            <w:pPr>
              <w:jc w:val="center"/>
            </w:pPr>
            <w:r w:rsidRPr="00FC3FAE">
              <w:t>Sazba a výše DPH (21%)</w:t>
            </w:r>
          </w:p>
        </w:tc>
        <w:tc>
          <w:tcPr>
            <w:tcW w:w="2516" w:type="dxa"/>
            <w:shd w:val="clear" w:color="auto" w:fill="CCFFFF"/>
          </w:tcPr>
          <w:p w14:paraId="5F049483" w14:textId="77777777" w:rsidR="001C6541" w:rsidRPr="00FC3FAE" w:rsidRDefault="001C6541" w:rsidP="00E03C73">
            <w:pPr>
              <w:jc w:val="center"/>
            </w:pPr>
            <w:r w:rsidRPr="00FC3FAE">
              <w:t>Cena včetně DPH</w:t>
            </w:r>
          </w:p>
          <w:p w14:paraId="4DC25B3A" w14:textId="77777777" w:rsidR="001C6541" w:rsidRPr="00FC3FAE" w:rsidRDefault="001C6541" w:rsidP="00E03C73">
            <w:pPr>
              <w:jc w:val="center"/>
            </w:pPr>
            <w:r w:rsidRPr="00FC3FAE">
              <w:t>za 1 kus</w:t>
            </w:r>
          </w:p>
        </w:tc>
      </w:tr>
      <w:tr w:rsidR="001C6541" w:rsidRPr="00FC3FAE" w14:paraId="227FE395" w14:textId="77777777" w:rsidTr="00E03C73">
        <w:trPr>
          <w:trHeight w:val="699"/>
        </w:trPr>
        <w:tc>
          <w:tcPr>
            <w:tcW w:w="2004" w:type="dxa"/>
            <w:vAlign w:val="center"/>
          </w:tcPr>
          <w:p w14:paraId="154A05AE" w14:textId="77777777" w:rsidR="001C6541" w:rsidRPr="00FC3FAE" w:rsidRDefault="001C6541" w:rsidP="00E03C73">
            <w:pPr>
              <w:jc w:val="center"/>
            </w:pPr>
            <w:r w:rsidRPr="00FC3FAE">
              <w:t>1 kus</w:t>
            </w:r>
          </w:p>
        </w:tc>
        <w:tc>
          <w:tcPr>
            <w:tcW w:w="2154" w:type="dxa"/>
          </w:tcPr>
          <w:p w14:paraId="53C8A3F9" w14:textId="77777777" w:rsidR="001C6541" w:rsidRPr="00FC3FAE" w:rsidRDefault="001C6541" w:rsidP="00E03C73">
            <w:pPr>
              <w:jc w:val="center"/>
            </w:pPr>
            <w:r w:rsidRPr="00FC3FAE">
              <w:t xml:space="preserve">,- Kč </w:t>
            </w:r>
          </w:p>
          <w:p w14:paraId="53477766" w14:textId="3A1CA49F" w:rsidR="001C6541" w:rsidRPr="00FC3FAE" w:rsidRDefault="00814359" w:rsidP="00E03C73">
            <w:pPr>
              <w:jc w:val="center"/>
            </w:pPr>
            <w:r>
              <w:t>slovy:</w:t>
            </w:r>
          </w:p>
          <w:p w14:paraId="77BC6C21" w14:textId="77777777" w:rsidR="001C6541" w:rsidRPr="00FC3FAE" w:rsidRDefault="001C6541" w:rsidP="00E03C73">
            <w:pPr>
              <w:jc w:val="center"/>
            </w:pPr>
            <w:r w:rsidRPr="00FC3FAE">
              <w:rPr>
                <w:highlight w:val="yellow"/>
              </w:rPr>
              <w:t xml:space="preserve"> (doplní uchazeč)</w:t>
            </w:r>
          </w:p>
        </w:tc>
        <w:tc>
          <w:tcPr>
            <w:tcW w:w="2506" w:type="dxa"/>
          </w:tcPr>
          <w:p w14:paraId="128D134B" w14:textId="77777777" w:rsidR="001C6541" w:rsidRPr="00FC3FAE" w:rsidRDefault="001C6541" w:rsidP="00E03C73">
            <w:pPr>
              <w:jc w:val="center"/>
            </w:pPr>
            <w:r w:rsidRPr="00FC3FAE">
              <w:t>,- Kč</w:t>
            </w:r>
          </w:p>
          <w:p w14:paraId="4929EDE6" w14:textId="77E4305D" w:rsidR="001C6541" w:rsidRPr="00FC3FAE" w:rsidRDefault="001C6541" w:rsidP="00E03C73">
            <w:pPr>
              <w:jc w:val="center"/>
            </w:pPr>
            <w:r w:rsidRPr="00FC3FAE">
              <w:t xml:space="preserve"> </w:t>
            </w:r>
            <w:r w:rsidR="00814359">
              <w:t>slovy:</w:t>
            </w:r>
          </w:p>
          <w:p w14:paraId="68987F99" w14:textId="77777777" w:rsidR="001C6541" w:rsidRPr="00FC3FAE" w:rsidRDefault="001C6541" w:rsidP="00E03C73">
            <w:pPr>
              <w:jc w:val="center"/>
            </w:pPr>
            <w:r w:rsidRPr="00FC3FAE">
              <w:rPr>
                <w:highlight w:val="yellow"/>
              </w:rPr>
              <w:t xml:space="preserve"> (doplní uchazeč)</w:t>
            </w:r>
          </w:p>
        </w:tc>
        <w:tc>
          <w:tcPr>
            <w:tcW w:w="2516" w:type="dxa"/>
          </w:tcPr>
          <w:p w14:paraId="3D63F1C4" w14:textId="77777777" w:rsidR="001C6541" w:rsidRPr="00FC3FAE" w:rsidRDefault="001C6541" w:rsidP="00E03C73">
            <w:pPr>
              <w:jc w:val="center"/>
            </w:pPr>
            <w:r w:rsidRPr="00FC3FAE">
              <w:t xml:space="preserve">,- Kč </w:t>
            </w:r>
          </w:p>
          <w:p w14:paraId="3E3EB63C" w14:textId="0820605E" w:rsidR="001C6541" w:rsidRPr="00FC3FAE" w:rsidRDefault="00814359" w:rsidP="00E03C73">
            <w:pPr>
              <w:jc w:val="center"/>
            </w:pPr>
            <w:r>
              <w:t>slovy:</w:t>
            </w:r>
          </w:p>
          <w:p w14:paraId="06E1E0F6" w14:textId="77777777" w:rsidR="001C6541" w:rsidRPr="00FC3FAE" w:rsidRDefault="001C6541" w:rsidP="00E03C73">
            <w:pPr>
              <w:jc w:val="center"/>
            </w:pPr>
            <w:r w:rsidRPr="00FC3FAE">
              <w:rPr>
                <w:highlight w:val="yellow"/>
              </w:rPr>
              <w:t xml:space="preserve"> (doplní uchazeč)</w:t>
            </w:r>
          </w:p>
        </w:tc>
      </w:tr>
    </w:tbl>
    <w:p w14:paraId="1F4A9709" w14:textId="77777777" w:rsidR="001C6541" w:rsidRDefault="001C6541" w:rsidP="001C6541">
      <w:pPr>
        <w:outlineLvl w:val="0"/>
        <w:rPr>
          <w:color w:val="FF0000"/>
        </w:rPr>
      </w:pPr>
    </w:p>
    <w:p w14:paraId="4EC6EBE8" w14:textId="77777777" w:rsidR="00507B1D" w:rsidRPr="00FC3FAE" w:rsidRDefault="00507B1D" w:rsidP="001C6541">
      <w:pPr>
        <w:outlineLvl w:val="0"/>
        <w:rPr>
          <w:color w:val="FF000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4"/>
        <w:gridCol w:w="2316"/>
        <w:gridCol w:w="2506"/>
        <w:gridCol w:w="2388"/>
      </w:tblGrid>
      <w:tr w:rsidR="001C6541" w:rsidRPr="00FC3FAE" w14:paraId="152FF453" w14:textId="77777777" w:rsidTr="00E03C73">
        <w:tc>
          <w:tcPr>
            <w:tcW w:w="2004" w:type="dxa"/>
            <w:shd w:val="clear" w:color="auto" w:fill="CCFFFF"/>
            <w:vAlign w:val="center"/>
          </w:tcPr>
          <w:p w14:paraId="0B90E7D3" w14:textId="77777777" w:rsidR="001C6541" w:rsidRPr="00FC3FAE" w:rsidRDefault="001C6541" w:rsidP="00E03C73">
            <w:pPr>
              <w:jc w:val="center"/>
            </w:pPr>
            <w:r w:rsidRPr="00FC3FAE">
              <w:t>Odhadované množství k odběru</w:t>
            </w:r>
          </w:p>
        </w:tc>
        <w:tc>
          <w:tcPr>
            <w:tcW w:w="2316" w:type="dxa"/>
            <w:shd w:val="clear" w:color="auto" w:fill="CCFFFF"/>
          </w:tcPr>
          <w:p w14:paraId="511A3BEE" w14:textId="77777777" w:rsidR="001C6541" w:rsidRPr="00FC3FAE" w:rsidRDefault="001C6541" w:rsidP="00E03C73">
            <w:pPr>
              <w:jc w:val="center"/>
            </w:pPr>
            <w:r w:rsidRPr="00FC3FAE">
              <w:t>Cena bez DPH</w:t>
            </w:r>
          </w:p>
          <w:p w14:paraId="7679EEBA" w14:textId="77777777" w:rsidR="001C6541" w:rsidRPr="00FC3FAE" w:rsidRDefault="001C6541" w:rsidP="00E03C73">
            <w:pPr>
              <w:jc w:val="center"/>
            </w:pPr>
            <w:r w:rsidRPr="00FC3FAE">
              <w:t xml:space="preserve">celkem </w:t>
            </w:r>
          </w:p>
          <w:p w14:paraId="3EC84A89" w14:textId="77777777" w:rsidR="001C6541" w:rsidRPr="00FC3FAE" w:rsidRDefault="001C6541" w:rsidP="00E03C73">
            <w:pPr>
              <w:jc w:val="center"/>
            </w:pPr>
            <w:r w:rsidRPr="00FC3FAE">
              <w:t>za odhadované množství k odběru</w:t>
            </w:r>
          </w:p>
        </w:tc>
        <w:tc>
          <w:tcPr>
            <w:tcW w:w="2506" w:type="dxa"/>
            <w:shd w:val="clear" w:color="auto" w:fill="CCFFFF"/>
          </w:tcPr>
          <w:p w14:paraId="24E03214" w14:textId="77777777" w:rsidR="001C6541" w:rsidRPr="00FC3FAE" w:rsidRDefault="001C6541" w:rsidP="00E03C73">
            <w:pPr>
              <w:jc w:val="center"/>
            </w:pPr>
            <w:r w:rsidRPr="00FC3FAE">
              <w:t>Sazba a výše DPH</w:t>
            </w:r>
          </w:p>
          <w:p w14:paraId="47EDE79B" w14:textId="77777777" w:rsidR="001C6541" w:rsidRPr="00FC3FAE" w:rsidRDefault="001C6541" w:rsidP="00E03C73">
            <w:pPr>
              <w:jc w:val="center"/>
            </w:pPr>
            <w:r w:rsidRPr="00FC3FAE">
              <w:t>(21%)</w:t>
            </w:r>
          </w:p>
        </w:tc>
        <w:tc>
          <w:tcPr>
            <w:tcW w:w="2388" w:type="dxa"/>
            <w:shd w:val="clear" w:color="auto" w:fill="CCFFFF"/>
          </w:tcPr>
          <w:p w14:paraId="0CDB03F2" w14:textId="77777777" w:rsidR="001C6541" w:rsidRPr="00FC3FAE" w:rsidRDefault="001C6541" w:rsidP="00E03C73">
            <w:pPr>
              <w:jc w:val="center"/>
            </w:pPr>
            <w:r w:rsidRPr="00FC3FAE">
              <w:t>Cena včetně DPH</w:t>
            </w:r>
          </w:p>
          <w:p w14:paraId="49331E33" w14:textId="77777777" w:rsidR="001C6541" w:rsidRPr="00FC3FAE" w:rsidRDefault="001C6541" w:rsidP="00E03C73">
            <w:pPr>
              <w:jc w:val="center"/>
            </w:pPr>
            <w:r w:rsidRPr="00FC3FAE">
              <w:t xml:space="preserve">celkem </w:t>
            </w:r>
          </w:p>
          <w:p w14:paraId="491A68B6" w14:textId="77777777" w:rsidR="001C6541" w:rsidRPr="00FC3FAE" w:rsidRDefault="001C6541" w:rsidP="00E03C73">
            <w:pPr>
              <w:jc w:val="center"/>
            </w:pPr>
            <w:r w:rsidRPr="00FC3FAE">
              <w:t>za odhadované množství k odběru</w:t>
            </w:r>
          </w:p>
        </w:tc>
      </w:tr>
      <w:tr w:rsidR="001C6541" w:rsidRPr="00FC3FAE" w14:paraId="072B2E05" w14:textId="77777777" w:rsidTr="00E03C73">
        <w:trPr>
          <w:trHeight w:val="699"/>
        </w:trPr>
        <w:tc>
          <w:tcPr>
            <w:tcW w:w="2004" w:type="dxa"/>
            <w:vAlign w:val="center"/>
          </w:tcPr>
          <w:p w14:paraId="6BBCBE56" w14:textId="77777777" w:rsidR="001C6541" w:rsidRPr="00FC3FAE" w:rsidRDefault="001C6541" w:rsidP="00E03C73">
            <w:pPr>
              <w:jc w:val="center"/>
            </w:pPr>
            <w:r w:rsidRPr="00FC3FAE">
              <w:t>240 kusů</w:t>
            </w:r>
          </w:p>
        </w:tc>
        <w:tc>
          <w:tcPr>
            <w:tcW w:w="2316" w:type="dxa"/>
          </w:tcPr>
          <w:p w14:paraId="42DECD32" w14:textId="77777777" w:rsidR="001C6541" w:rsidRPr="00FC3FAE" w:rsidRDefault="001C6541" w:rsidP="00E03C73">
            <w:pPr>
              <w:jc w:val="center"/>
            </w:pPr>
            <w:r w:rsidRPr="00FC3FAE">
              <w:t>,- Kč</w:t>
            </w:r>
          </w:p>
          <w:p w14:paraId="7872DCFD" w14:textId="5D1D9DEF" w:rsidR="001C6541" w:rsidRPr="00FC3FAE" w:rsidRDefault="00814359" w:rsidP="00E03C73">
            <w:pPr>
              <w:jc w:val="center"/>
            </w:pPr>
            <w:r>
              <w:t>slovy:</w:t>
            </w:r>
            <w:r w:rsidR="001C6541" w:rsidRPr="00FC3FAE">
              <w:t xml:space="preserve"> </w:t>
            </w:r>
          </w:p>
          <w:p w14:paraId="6994D057" w14:textId="77777777" w:rsidR="001C6541" w:rsidRPr="00FC3FAE" w:rsidRDefault="001C6541" w:rsidP="00E03C73">
            <w:pPr>
              <w:jc w:val="both"/>
            </w:pPr>
            <w:r w:rsidRPr="00FC3FAE">
              <w:rPr>
                <w:highlight w:val="yellow"/>
              </w:rPr>
              <w:t xml:space="preserve"> (doplní uchazeč)</w:t>
            </w:r>
          </w:p>
        </w:tc>
        <w:tc>
          <w:tcPr>
            <w:tcW w:w="2506" w:type="dxa"/>
          </w:tcPr>
          <w:p w14:paraId="0D099252" w14:textId="77777777" w:rsidR="001C6541" w:rsidRPr="00FC3FAE" w:rsidRDefault="001C6541" w:rsidP="00E03C73">
            <w:pPr>
              <w:jc w:val="center"/>
            </w:pPr>
            <w:r w:rsidRPr="00FC3FAE">
              <w:t xml:space="preserve">,- Kč </w:t>
            </w:r>
          </w:p>
          <w:p w14:paraId="433EF8CE" w14:textId="5440C4F9" w:rsidR="001C6541" w:rsidRPr="00FC3FAE" w:rsidRDefault="00814359" w:rsidP="00E03C73">
            <w:pPr>
              <w:jc w:val="center"/>
            </w:pPr>
            <w:r>
              <w:t>slovy:</w:t>
            </w:r>
          </w:p>
          <w:p w14:paraId="61DBC655" w14:textId="77777777" w:rsidR="001C6541" w:rsidRPr="00FC3FAE" w:rsidRDefault="001C6541" w:rsidP="00E03C73">
            <w:pPr>
              <w:jc w:val="both"/>
            </w:pPr>
            <w:r w:rsidRPr="00FC3FAE">
              <w:rPr>
                <w:highlight w:val="yellow"/>
              </w:rPr>
              <w:t>(doplní uchazeč)</w:t>
            </w:r>
          </w:p>
        </w:tc>
        <w:tc>
          <w:tcPr>
            <w:tcW w:w="2388" w:type="dxa"/>
          </w:tcPr>
          <w:p w14:paraId="4754A05E" w14:textId="77777777" w:rsidR="001C6541" w:rsidRPr="00FC3FAE" w:rsidRDefault="001C6541" w:rsidP="00E03C73">
            <w:pPr>
              <w:jc w:val="center"/>
            </w:pPr>
            <w:r w:rsidRPr="00FC3FAE">
              <w:t>,- Kč</w:t>
            </w:r>
          </w:p>
          <w:p w14:paraId="149908CC" w14:textId="53D1548E" w:rsidR="001C6541" w:rsidRPr="00FC3FAE" w:rsidRDefault="00814359" w:rsidP="00E03C73">
            <w:pPr>
              <w:jc w:val="center"/>
            </w:pPr>
            <w:r>
              <w:t>slovy:</w:t>
            </w:r>
            <w:r w:rsidR="001C6541" w:rsidRPr="00FC3FAE">
              <w:t xml:space="preserve"> </w:t>
            </w:r>
          </w:p>
          <w:p w14:paraId="4DF33AFF" w14:textId="77777777" w:rsidR="001C6541" w:rsidRPr="00FC3FAE" w:rsidRDefault="001C6541" w:rsidP="00E03C73">
            <w:pPr>
              <w:jc w:val="both"/>
            </w:pPr>
            <w:r w:rsidRPr="00FC3FAE">
              <w:rPr>
                <w:highlight w:val="yellow"/>
              </w:rPr>
              <w:t xml:space="preserve"> (doplní uchazeč)</w:t>
            </w:r>
          </w:p>
        </w:tc>
      </w:tr>
    </w:tbl>
    <w:p w14:paraId="1E912014" w14:textId="77777777" w:rsidR="001C6541" w:rsidRPr="00FC3FAE" w:rsidRDefault="001C6541" w:rsidP="001C6541">
      <w:pPr>
        <w:jc w:val="both"/>
      </w:pPr>
    </w:p>
    <w:p w14:paraId="408863D3" w14:textId="77777777" w:rsidR="001C6541" w:rsidRPr="00814359" w:rsidRDefault="001C6541">
      <w:pPr>
        <w:rPr>
          <w:b/>
          <w:u w:val="single"/>
        </w:rPr>
      </w:pPr>
    </w:p>
    <w:p w14:paraId="4B6A7735" w14:textId="77777777" w:rsidR="00DA6AB9" w:rsidRPr="00814359" w:rsidRDefault="00DA6AB9">
      <w:pPr>
        <w:rPr>
          <w:b/>
          <w:u w:val="single"/>
        </w:rPr>
      </w:pPr>
      <w:r w:rsidRPr="00814359">
        <w:rPr>
          <w:b/>
          <w:u w:val="single"/>
        </w:rPr>
        <w:t>Celkem</w:t>
      </w:r>
      <w:r w:rsidR="001B16B1" w:rsidRPr="00814359">
        <w:rPr>
          <w:b/>
          <w:u w:val="single"/>
        </w:rPr>
        <w:t>:</w:t>
      </w:r>
    </w:p>
    <w:p w14:paraId="4E6C1920" w14:textId="77777777" w:rsidR="001B16B1" w:rsidRPr="00814359" w:rsidRDefault="001B16B1">
      <w:pPr>
        <w:rPr>
          <w:color w:val="FF000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4"/>
        <w:gridCol w:w="2316"/>
        <w:gridCol w:w="2506"/>
        <w:gridCol w:w="2388"/>
      </w:tblGrid>
      <w:tr w:rsidR="00DA6AB9" w:rsidRPr="00FC3FAE" w14:paraId="17A2DA2C" w14:textId="77777777" w:rsidTr="00814359">
        <w:trPr>
          <w:cantSplit/>
        </w:trPr>
        <w:tc>
          <w:tcPr>
            <w:tcW w:w="2004" w:type="dxa"/>
            <w:vMerge w:val="restart"/>
            <w:shd w:val="clear" w:color="auto" w:fill="CCFFFF"/>
            <w:vAlign w:val="center"/>
          </w:tcPr>
          <w:p w14:paraId="240CB78B" w14:textId="77777777" w:rsidR="00DA6AB9" w:rsidRPr="00814359" w:rsidRDefault="00DA6AB9">
            <w:pPr>
              <w:jc w:val="center"/>
            </w:pPr>
            <w:r w:rsidRPr="00814359">
              <w:t>Cena za celkové odhadované množství požadovaného zboží</w:t>
            </w:r>
          </w:p>
        </w:tc>
        <w:tc>
          <w:tcPr>
            <w:tcW w:w="2316" w:type="dxa"/>
            <w:shd w:val="clear" w:color="auto" w:fill="CCFFFF"/>
          </w:tcPr>
          <w:p w14:paraId="16EA1DF3" w14:textId="77777777" w:rsidR="00DA6AB9" w:rsidRPr="00814359" w:rsidRDefault="00DA6AB9">
            <w:pPr>
              <w:jc w:val="center"/>
            </w:pPr>
            <w:r w:rsidRPr="00814359">
              <w:t>Cena bez DPH</w:t>
            </w:r>
          </w:p>
          <w:p w14:paraId="2E8BAD93" w14:textId="77777777" w:rsidR="00DA6AB9" w:rsidRPr="00814359" w:rsidRDefault="00DA6AB9">
            <w:pPr>
              <w:jc w:val="center"/>
            </w:pPr>
            <w:r w:rsidRPr="00814359">
              <w:t xml:space="preserve">celkem </w:t>
            </w:r>
          </w:p>
        </w:tc>
        <w:tc>
          <w:tcPr>
            <w:tcW w:w="2506" w:type="dxa"/>
            <w:shd w:val="clear" w:color="auto" w:fill="CCFFFF"/>
          </w:tcPr>
          <w:p w14:paraId="3F8EA004" w14:textId="77777777" w:rsidR="00DA6AB9" w:rsidRPr="00814359" w:rsidRDefault="00DA6AB9">
            <w:pPr>
              <w:jc w:val="center"/>
            </w:pPr>
            <w:r w:rsidRPr="00814359">
              <w:t>Sazba a výše DPH</w:t>
            </w:r>
          </w:p>
          <w:p w14:paraId="5D9D9B75" w14:textId="77777777" w:rsidR="00DA6AB9" w:rsidRPr="00814359" w:rsidRDefault="00DA6AB9">
            <w:pPr>
              <w:jc w:val="center"/>
            </w:pPr>
            <w:r w:rsidRPr="00814359">
              <w:t>(21%)</w:t>
            </w:r>
          </w:p>
        </w:tc>
        <w:tc>
          <w:tcPr>
            <w:tcW w:w="2388" w:type="dxa"/>
            <w:shd w:val="clear" w:color="auto" w:fill="CCFFFF"/>
          </w:tcPr>
          <w:p w14:paraId="0261C7D3" w14:textId="77777777" w:rsidR="00DA6AB9" w:rsidRPr="00814359" w:rsidRDefault="00DA6AB9">
            <w:pPr>
              <w:jc w:val="center"/>
            </w:pPr>
            <w:r w:rsidRPr="00814359">
              <w:t>Cena včetně DPH</w:t>
            </w:r>
          </w:p>
          <w:p w14:paraId="7C3BA7D7" w14:textId="77777777" w:rsidR="00DA6AB9" w:rsidRPr="00814359" w:rsidRDefault="00DA6AB9">
            <w:pPr>
              <w:jc w:val="center"/>
            </w:pPr>
            <w:r w:rsidRPr="00814359">
              <w:t xml:space="preserve">celkem </w:t>
            </w:r>
          </w:p>
        </w:tc>
      </w:tr>
      <w:tr w:rsidR="00DA6AB9" w:rsidRPr="00FC3FAE" w14:paraId="1A9A16F3" w14:textId="77777777" w:rsidTr="00814359">
        <w:trPr>
          <w:cantSplit/>
          <w:trHeight w:val="699"/>
        </w:trPr>
        <w:tc>
          <w:tcPr>
            <w:tcW w:w="2004" w:type="dxa"/>
            <w:vMerge/>
            <w:vAlign w:val="center"/>
          </w:tcPr>
          <w:p w14:paraId="5D988626" w14:textId="77777777" w:rsidR="00DA6AB9" w:rsidRPr="001136C3" w:rsidRDefault="00DA6AB9">
            <w:pPr>
              <w:jc w:val="center"/>
            </w:pPr>
          </w:p>
        </w:tc>
        <w:tc>
          <w:tcPr>
            <w:tcW w:w="2316" w:type="dxa"/>
          </w:tcPr>
          <w:p w14:paraId="3F5F5A8A" w14:textId="77777777" w:rsidR="00DA6AB9" w:rsidRPr="001136C3" w:rsidRDefault="00DA6AB9">
            <w:pPr>
              <w:jc w:val="center"/>
            </w:pPr>
            <w:r w:rsidRPr="001136C3">
              <w:t xml:space="preserve">,- </w:t>
            </w:r>
            <w:r w:rsidR="00B46EEC" w:rsidRPr="001136C3">
              <w:t>Kč</w:t>
            </w:r>
            <w:r w:rsidRPr="001136C3">
              <w:t xml:space="preserve"> </w:t>
            </w:r>
          </w:p>
          <w:p w14:paraId="482127D7" w14:textId="6F8F8DF2" w:rsidR="00DA6AB9" w:rsidRPr="0009667A" w:rsidRDefault="00DA6AB9" w:rsidP="0009667A">
            <w:pPr>
              <w:jc w:val="center"/>
            </w:pPr>
            <w:r w:rsidRPr="001136C3">
              <w:t xml:space="preserve"> </w:t>
            </w:r>
            <w:r w:rsidR="0009667A">
              <w:t>slovy:</w:t>
            </w:r>
            <w:r w:rsidR="0009667A" w:rsidRPr="00FC3FAE">
              <w:t xml:space="preserve"> </w:t>
            </w:r>
          </w:p>
          <w:p w14:paraId="3B02366D" w14:textId="77777777" w:rsidR="00DA6AB9" w:rsidRPr="0009667A" w:rsidRDefault="00DA6AB9">
            <w:pPr>
              <w:jc w:val="both"/>
            </w:pPr>
            <w:r w:rsidRPr="0009667A">
              <w:rPr>
                <w:highlight w:val="yellow"/>
              </w:rPr>
              <w:t>(doplní uchazeč)</w:t>
            </w:r>
          </w:p>
        </w:tc>
        <w:tc>
          <w:tcPr>
            <w:tcW w:w="2506" w:type="dxa"/>
          </w:tcPr>
          <w:p w14:paraId="5EEECCD6" w14:textId="77777777" w:rsidR="00DA6AB9" w:rsidRPr="0009667A" w:rsidRDefault="00DA6AB9">
            <w:pPr>
              <w:jc w:val="center"/>
            </w:pPr>
            <w:r w:rsidRPr="0009667A">
              <w:t xml:space="preserve">,- </w:t>
            </w:r>
            <w:r w:rsidR="00B46EEC" w:rsidRPr="0009667A">
              <w:t>Kč</w:t>
            </w:r>
            <w:r w:rsidRPr="0009667A">
              <w:t xml:space="preserve"> </w:t>
            </w:r>
          </w:p>
          <w:p w14:paraId="0A351466" w14:textId="0F00BA8D" w:rsidR="00DA6AB9" w:rsidRPr="0009667A" w:rsidRDefault="0009667A" w:rsidP="0009667A">
            <w:pPr>
              <w:jc w:val="center"/>
            </w:pPr>
            <w:r>
              <w:t>slovy:</w:t>
            </w:r>
            <w:r w:rsidRPr="00FC3FAE">
              <w:t xml:space="preserve"> </w:t>
            </w:r>
            <w:r w:rsidR="00DA6AB9" w:rsidRPr="0009667A">
              <w:t xml:space="preserve"> </w:t>
            </w:r>
          </w:p>
          <w:p w14:paraId="315C3AB0" w14:textId="77777777" w:rsidR="00DA6AB9" w:rsidRPr="0009667A" w:rsidRDefault="00DA6AB9">
            <w:pPr>
              <w:jc w:val="both"/>
            </w:pPr>
            <w:r w:rsidRPr="0009667A">
              <w:rPr>
                <w:highlight w:val="yellow"/>
              </w:rPr>
              <w:t>(doplní uchazeč)</w:t>
            </w:r>
          </w:p>
        </w:tc>
        <w:tc>
          <w:tcPr>
            <w:tcW w:w="2388" w:type="dxa"/>
          </w:tcPr>
          <w:p w14:paraId="3A443D2B" w14:textId="77777777" w:rsidR="00DA6AB9" w:rsidRPr="0009667A" w:rsidRDefault="00DA6AB9">
            <w:pPr>
              <w:jc w:val="center"/>
            </w:pPr>
            <w:r w:rsidRPr="0009667A">
              <w:t xml:space="preserve">,- </w:t>
            </w:r>
            <w:r w:rsidR="00B46EEC" w:rsidRPr="0009667A">
              <w:t>Kč</w:t>
            </w:r>
            <w:r w:rsidRPr="0009667A">
              <w:t xml:space="preserve"> </w:t>
            </w:r>
          </w:p>
          <w:p w14:paraId="66EB5C2E" w14:textId="1501195B" w:rsidR="00DA6AB9" w:rsidRPr="0009667A" w:rsidRDefault="0009667A" w:rsidP="0009667A">
            <w:pPr>
              <w:jc w:val="center"/>
            </w:pPr>
            <w:r>
              <w:t>slovy:</w:t>
            </w:r>
            <w:r w:rsidRPr="00FC3FAE">
              <w:t xml:space="preserve"> </w:t>
            </w:r>
          </w:p>
          <w:p w14:paraId="6E3C4E70" w14:textId="77777777" w:rsidR="00DA6AB9" w:rsidRPr="0009667A" w:rsidRDefault="00DA6AB9">
            <w:pPr>
              <w:jc w:val="both"/>
            </w:pPr>
            <w:r w:rsidRPr="0009667A">
              <w:rPr>
                <w:highlight w:val="yellow"/>
              </w:rPr>
              <w:t>(doplní uchazeč)</w:t>
            </w:r>
          </w:p>
        </w:tc>
      </w:tr>
    </w:tbl>
    <w:p w14:paraId="246F3049" w14:textId="77777777" w:rsidR="00DA6AB9" w:rsidRPr="00814359" w:rsidRDefault="00DA6AB9">
      <w:pPr>
        <w:rPr>
          <w:color w:val="FF0000"/>
        </w:rPr>
      </w:pPr>
    </w:p>
    <w:p w14:paraId="589C2959" w14:textId="77777777" w:rsidR="00B2447F" w:rsidRPr="00814359" w:rsidRDefault="00B2447F">
      <w:pPr>
        <w:rPr>
          <w:color w:val="FF0000"/>
        </w:rPr>
      </w:pPr>
    </w:p>
    <w:p w14:paraId="79EB2A73" w14:textId="50169BAC" w:rsidR="00DA6AB9" w:rsidRPr="00FC3FAE" w:rsidRDefault="00B2447F" w:rsidP="00B2447F">
      <w:pPr>
        <w:jc w:val="both"/>
      </w:pPr>
      <w:r w:rsidRPr="00FC3FAE">
        <w:t>Odhadované množství k odběru je pouze orientační a slouží k vytvoření cenové nabídky uchazeče.</w:t>
      </w:r>
      <w:r w:rsidR="00AC6B5A" w:rsidRPr="00FC3FAE">
        <w:t xml:space="preserve"> Zadavatel si vyhrazuje právo nečerpat z rámcové smlouvy vůbec, případně nedočerpat předpokládané množství.</w:t>
      </w:r>
    </w:p>
    <w:p w14:paraId="4DC865ED" w14:textId="77777777" w:rsidR="00DA6AB9" w:rsidRPr="00FC3FAE" w:rsidRDefault="00DA6AB9" w:rsidP="00814359"/>
    <w:p w14:paraId="1BFB2185" w14:textId="41BB7010" w:rsidR="00B2447F" w:rsidRPr="00FC3FAE" w:rsidRDefault="007C4A79">
      <w:r w:rsidRPr="00FC3FAE">
        <w:t xml:space="preserve">Rámcová smlouva se uzavírá na dobu čtyř let a ukončena bude uplynutím této doby, případně vyčerpáním finančního limitu v částce </w:t>
      </w:r>
      <w:r w:rsidR="00D87197" w:rsidRPr="00FC3FAE">
        <w:t>35 000</w:t>
      </w:r>
      <w:r w:rsidR="001136C3">
        <w:t> </w:t>
      </w:r>
      <w:r w:rsidR="00D87197" w:rsidRPr="00FC3FAE">
        <w:t>000</w:t>
      </w:r>
      <w:r w:rsidR="001136C3">
        <w:t>,- Kč bez DPH.</w:t>
      </w:r>
    </w:p>
    <w:p w14:paraId="26D2B8BA" w14:textId="77777777" w:rsidR="00814359" w:rsidRDefault="00814359"/>
    <w:p w14:paraId="36D61E65" w14:textId="77777777" w:rsidR="00AC6B5A" w:rsidRDefault="00AC6B5A" w:rsidP="00AC6B5A">
      <w:pPr>
        <w:jc w:val="both"/>
      </w:pPr>
    </w:p>
    <w:p w14:paraId="6CBC80E6" w14:textId="77777777" w:rsidR="00814359" w:rsidRPr="00FC3FAE" w:rsidRDefault="00814359" w:rsidP="00AC6B5A">
      <w:pPr>
        <w:jc w:val="both"/>
      </w:pPr>
    </w:p>
    <w:p w14:paraId="4F58CB3A" w14:textId="77777777" w:rsidR="008B541E" w:rsidRPr="00FC3FAE" w:rsidRDefault="008B541E" w:rsidP="008B541E">
      <w:r w:rsidRPr="00FC3FAE">
        <w:t xml:space="preserve">V </w:t>
      </w:r>
      <w:r w:rsidRPr="00FC3FAE">
        <w:tab/>
      </w:r>
      <w:r w:rsidRPr="00FC3FAE">
        <w:tab/>
      </w:r>
      <w:r w:rsidRPr="00FC3FAE">
        <w:tab/>
      </w:r>
      <w:proofErr w:type="gramStart"/>
      <w:r w:rsidRPr="00FC3FAE">
        <w:t>dne</w:t>
      </w:r>
      <w:proofErr w:type="gramEnd"/>
      <w:r w:rsidRPr="00FC3FAE">
        <w:t xml:space="preserve">:                                                </w:t>
      </w:r>
      <w:r w:rsidR="00B96E03" w:rsidRPr="00FC3FAE">
        <w:t>……….</w:t>
      </w:r>
      <w:r w:rsidRPr="00FC3FAE">
        <w:t>………………………</w:t>
      </w:r>
    </w:p>
    <w:p w14:paraId="53AD6C61" w14:textId="77777777" w:rsidR="00814359" w:rsidRDefault="00B96E03" w:rsidP="00814359">
      <w:pPr>
        <w:ind w:left="4963" w:firstLine="767"/>
      </w:pPr>
      <w:r w:rsidRPr="00FC3FAE">
        <w:t>p</w:t>
      </w:r>
      <w:r w:rsidR="008B541E" w:rsidRPr="00FC3FAE">
        <w:t>odpis</w:t>
      </w:r>
      <w:r w:rsidR="00DA6AB9" w:rsidRPr="00FC3FAE">
        <w:t xml:space="preserve"> osoby oprávněné jednat </w:t>
      </w:r>
      <w:r w:rsidR="00814359">
        <w:t xml:space="preserve">  </w:t>
      </w:r>
    </w:p>
    <w:p w14:paraId="477DB893" w14:textId="5A8880A0" w:rsidR="00DA6AB9" w:rsidRPr="00814359" w:rsidRDefault="00DD02C1" w:rsidP="00507B1D">
      <w:pPr>
        <w:ind w:left="4963"/>
        <w:rPr>
          <w:spacing w:val="20"/>
        </w:rPr>
      </w:pPr>
      <w:r>
        <w:t xml:space="preserve">             </w:t>
      </w:r>
      <w:r w:rsidR="00DA6AB9" w:rsidRPr="00FC3FAE">
        <w:t>za uchazeče</w:t>
      </w:r>
    </w:p>
    <w:sectPr w:rsidR="00DA6AB9" w:rsidRPr="00814359" w:rsidSect="00FC3FAE">
      <w:footerReference w:type="even" r:id="rId9"/>
      <w:footerReference w:type="default" r:id="rId10"/>
      <w:pgSz w:w="11906" w:h="16838"/>
      <w:pgMar w:top="1417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F8E393" w14:textId="77777777" w:rsidR="00FC3FAE" w:rsidRDefault="00FC3FAE">
      <w:r>
        <w:separator/>
      </w:r>
    </w:p>
  </w:endnote>
  <w:endnote w:type="continuationSeparator" w:id="0">
    <w:p w14:paraId="49A27CCE" w14:textId="77777777" w:rsidR="00FC3FAE" w:rsidRDefault="00FC3FAE">
      <w:r>
        <w:continuationSeparator/>
      </w:r>
    </w:p>
  </w:endnote>
  <w:endnote w:type="continuationNotice" w:id="1">
    <w:p w14:paraId="5EDB10A1" w14:textId="77777777" w:rsidR="00FC3FAE" w:rsidRDefault="00FC3F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vinion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53FC06" w14:textId="77777777" w:rsidR="00DA6AB9" w:rsidRDefault="00DA6AB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1538B">
      <w:rPr>
        <w:rStyle w:val="slostrnky"/>
        <w:noProof/>
      </w:rPr>
      <w:t>4</w:t>
    </w:r>
    <w:r>
      <w:rPr>
        <w:rStyle w:val="slostrnky"/>
      </w:rPr>
      <w:fldChar w:fldCharType="end"/>
    </w:r>
  </w:p>
  <w:p w14:paraId="36F84739" w14:textId="77777777" w:rsidR="00DA6AB9" w:rsidRDefault="00DA6AB9" w:rsidP="001136C3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0874CD" w14:textId="77777777" w:rsidR="00DA6AB9" w:rsidRDefault="00DA6AB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840D42">
      <w:rPr>
        <w:rStyle w:val="slostrnky"/>
        <w:noProof/>
      </w:rPr>
      <w:t>4</w:t>
    </w:r>
    <w:r>
      <w:rPr>
        <w:rStyle w:val="slostrnky"/>
      </w:rPr>
      <w:fldChar w:fldCharType="end"/>
    </w:r>
  </w:p>
  <w:p w14:paraId="757592CB" w14:textId="77777777" w:rsidR="00DA6AB9" w:rsidRDefault="00DA6AB9" w:rsidP="00814359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A7D8EA" w14:textId="77777777" w:rsidR="00FC3FAE" w:rsidRDefault="00FC3FAE">
      <w:r>
        <w:separator/>
      </w:r>
    </w:p>
  </w:footnote>
  <w:footnote w:type="continuationSeparator" w:id="0">
    <w:p w14:paraId="6EE5A3C5" w14:textId="77777777" w:rsidR="00FC3FAE" w:rsidRDefault="00FC3FAE">
      <w:r>
        <w:continuationSeparator/>
      </w:r>
    </w:p>
  </w:footnote>
  <w:footnote w:type="continuationNotice" w:id="1">
    <w:p w14:paraId="22167558" w14:textId="77777777" w:rsidR="00FC3FAE" w:rsidRDefault="00FC3FA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60615"/>
    <w:multiLevelType w:val="hybridMultilevel"/>
    <w:tmpl w:val="F312B37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990A72"/>
    <w:multiLevelType w:val="hybridMultilevel"/>
    <w:tmpl w:val="9816FE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B830C4"/>
    <w:multiLevelType w:val="hybridMultilevel"/>
    <w:tmpl w:val="2F16CB9A"/>
    <w:lvl w:ilvl="0" w:tplc="5EDA30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4FA1462"/>
    <w:multiLevelType w:val="hybridMultilevel"/>
    <w:tmpl w:val="E0C0A1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F64E21"/>
    <w:multiLevelType w:val="hybridMultilevel"/>
    <w:tmpl w:val="206C234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511FAA"/>
    <w:multiLevelType w:val="hybridMultilevel"/>
    <w:tmpl w:val="0B26ED12"/>
    <w:lvl w:ilvl="0" w:tplc="8D34800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2E4AF5"/>
    <w:multiLevelType w:val="hybridMultilevel"/>
    <w:tmpl w:val="0B90DD82"/>
    <w:lvl w:ilvl="0" w:tplc="67BE42E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2515B3C"/>
    <w:multiLevelType w:val="hybridMultilevel"/>
    <w:tmpl w:val="3E16348C"/>
    <w:lvl w:ilvl="0" w:tplc="EA706B4A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B5120A"/>
    <w:multiLevelType w:val="hybridMultilevel"/>
    <w:tmpl w:val="D89EA2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4E50BB"/>
    <w:multiLevelType w:val="hybridMultilevel"/>
    <w:tmpl w:val="B8DE9EF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9480631"/>
    <w:multiLevelType w:val="hybridMultilevel"/>
    <w:tmpl w:val="65AAC846"/>
    <w:lvl w:ilvl="0" w:tplc="FC2CAD3C">
      <w:start w:val="8"/>
      <w:numFmt w:val="decimal"/>
      <w:lvlText w:val="(%1)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9673CA9"/>
    <w:multiLevelType w:val="hybridMultilevel"/>
    <w:tmpl w:val="4C1A0D7C"/>
    <w:lvl w:ilvl="0" w:tplc="2C46DD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843FB0"/>
    <w:multiLevelType w:val="hybridMultilevel"/>
    <w:tmpl w:val="286E747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4520B3"/>
    <w:multiLevelType w:val="hybridMultilevel"/>
    <w:tmpl w:val="794E17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ED49D3"/>
    <w:multiLevelType w:val="hybridMultilevel"/>
    <w:tmpl w:val="9A3A0E9C"/>
    <w:lvl w:ilvl="0" w:tplc="EA706B4A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356292"/>
    <w:multiLevelType w:val="hybridMultilevel"/>
    <w:tmpl w:val="685885B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6F41E94"/>
    <w:multiLevelType w:val="hybridMultilevel"/>
    <w:tmpl w:val="7D42CC2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D461E45"/>
    <w:multiLevelType w:val="hybridMultilevel"/>
    <w:tmpl w:val="B90EC20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872E43"/>
    <w:multiLevelType w:val="hybridMultilevel"/>
    <w:tmpl w:val="EE889920"/>
    <w:lvl w:ilvl="0" w:tplc="1A58FB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5401959"/>
    <w:multiLevelType w:val="hybridMultilevel"/>
    <w:tmpl w:val="1568ADF6"/>
    <w:lvl w:ilvl="0" w:tplc="E35A87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2575F9"/>
    <w:multiLevelType w:val="hybridMultilevel"/>
    <w:tmpl w:val="5CE66D26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6523657"/>
    <w:multiLevelType w:val="hybridMultilevel"/>
    <w:tmpl w:val="C9789E2A"/>
    <w:lvl w:ilvl="0" w:tplc="EA706B4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6603564"/>
    <w:multiLevelType w:val="hybridMultilevel"/>
    <w:tmpl w:val="754423B6"/>
    <w:lvl w:ilvl="0" w:tplc="3774C6EE">
      <w:start w:val="1"/>
      <w:numFmt w:val="upperRoman"/>
      <w:lvlText w:val="%1."/>
      <w:lvlJc w:val="center"/>
      <w:pPr>
        <w:ind w:left="36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D03ED6"/>
    <w:multiLevelType w:val="hybridMultilevel"/>
    <w:tmpl w:val="C67CF7A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8C366E"/>
    <w:multiLevelType w:val="hybridMultilevel"/>
    <w:tmpl w:val="182A77E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B3162E1"/>
    <w:multiLevelType w:val="hybridMultilevel"/>
    <w:tmpl w:val="540CB79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D96781"/>
    <w:multiLevelType w:val="hybridMultilevel"/>
    <w:tmpl w:val="7CDA1A24"/>
    <w:lvl w:ilvl="0" w:tplc="FB98BE00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F5D60CA"/>
    <w:multiLevelType w:val="hybridMultilevel"/>
    <w:tmpl w:val="C11A9580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0A7281"/>
    <w:multiLevelType w:val="hybridMultilevel"/>
    <w:tmpl w:val="151893E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8E1DF4"/>
    <w:multiLevelType w:val="hybridMultilevel"/>
    <w:tmpl w:val="AD66956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80D2D57"/>
    <w:multiLevelType w:val="hybridMultilevel"/>
    <w:tmpl w:val="D69CDF82"/>
    <w:lvl w:ilvl="0" w:tplc="02248916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9F0419"/>
    <w:multiLevelType w:val="hybridMultilevel"/>
    <w:tmpl w:val="ED2673DA"/>
    <w:lvl w:ilvl="0" w:tplc="0E3203F0">
      <w:start w:val="1"/>
      <w:numFmt w:val="decimal"/>
      <w:lvlText w:val="(%1)"/>
      <w:lvlJc w:val="left"/>
      <w:pPr>
        <w:tabs>
          <w:tab w:val="num" w:pos="570"/>
        </w:tabs>
        <w:ind w:left="570" w:hanging="390"/>
      </w:pPr>
      <w:rPr>
        <w:rFonts w:cs="Times New Roman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137B2E"/>
    <w:multiLevelType w:val="hybridMultilevel"/>
    <w:tmpl w:val="D21875D2"/>
    <w:lvl w:ilvl="0" w:tplc="BA06E732">
      <w:start w:val="1"/>
      <w:numFmt w:val="bullet"/>
      <w:lvlText w:val=""/>
      <w:lvlJc w:val="left"/>
      <w:pPr>
        <w:tabs>
          <w:tab w:val="num" w:pos="340"/>
        </w:tabs>
        <w:ind w:left="340" w:hanging="340"/>
      </w:pPr>
      <w:rPr>
        <w:rFonts w:ascii="Webdings" w:hAnsi="Web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2BF0158"/>
    <w:multiLevelType w:val="hybridMultilevel"/>
    <w:tmpl w:val="4F04BEDA"/>
    <w:lvl w:ilvl="0" w:tplc="D7B25F3A">
      <w:start w:val="1"/>
      <w:numFmt w:val="decimal"/>
      <w:lvlText w:val="(%1)"/>
      <w:lvlJc w:val="left"/>
      <w:pPr>
        <w:ind w:left="855" w:hanging="360"/>
      </w:pPr>
      <w:rPr>
        <w:rFonts w:cs="Times New Roman"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575" w:hanging="360"/>
      </w:pPr>
    </w:lvl>
    <w:lvl w:ilvl="2" w:tplc="0405001B" w:tentative="1">
      <w:start w:val="1"/>
      <w:numFmt w:val="lowerRoman"/>
      <w:lvlText w:val="%3."/>
      <w:lvlJc w:val="right"/>
      <w:pPr>
        <w:ind w:left="2295" w:hanging="180"/>
      </w:pPr>
    </w:lvl>
    <w:lvl w:ilvl="3" w:tplc="0405000F" w:tentative="1">
      <w:start w:val="1"/>
      <w:numFmt w:val="decimal"/>
      <w:lvlText w:val="%4."/>
      <w:lvlJc w:val="left"/>
      <w:pPr>
        <w:ind w:left="3015" w:hanging="360"/>
      </w:pPr>
    </w:lvl>
    <w:lvl w:ilvl="4" w:tplc="04050019" w:tentative="1">
      <w:start w:val="1"/>
      <w:numFmt w:val="lowerLetter"/>
      <w:lvlText w:val="%5."/>
      <w:lvlJc w:val="left"/>
      <w:pPr>
        <w:ind w:left="3735" w:hanging="360"/>
      </w:pPr>
    </w:lvl>
    <w:lvl w:ilvl="5" w:tplc="0405001B" w:tentative="1">
      <w:start w:val="1"/>
      <w:numFmt w:val="lowerRoman"/>
      <w:lvlText w:val="%6."/>
      <w:lvlJc w:val="right"/>
      <w:pPr>
        <w:ind w:left="4455" w:hanging="180"/>
      </w:pPr>
    </w:lvl>
    <w:lvl w:ilvl="6" w:tplc="0405000F" w:tentative="1">
      <w:start w:val="1"/>
      <w:numFmt w:val="decimal"/>
      <w:lvlText w:val="%7."/>
      <w:lvlJc w:val="left"/>
      <w:pPr>
        <w:ind w:left="5175" w:hanging="360"/>
      </w:pPr>
    </w:lvl>
    <w:lvl w:ilvl="7" w:tplc="04050019" w:tentative="1">
      <w:start w:val="1"/>
      <w:numFmt w:val="lowerLetter"/>
      <w:lvlText w:val="%8."/>
      <w:lvlJc w:val="left"/>
      <w:pPr>
        <w:ind w:left="5895" w:hanging="360"/>
      </w:pPr>
    </w:lvl>
    <w:lvl w:ilvl="8" w:tplc="0405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34">
    <w:nsid w:val="696231EC"/>
    <w:multiLevelType w:val="hybridMultilevel"/>
    <w:tmpl w:val="AE649D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B3D5153"/>
    <w:multiLevelType w:val="hybridMultilevel"/>
    <w:tmpl w:val="6390FAD6"/>
    <w:lvl w:ilvl="0" w:tplc="04050013">
      <w:start w:val="1"/>
      <w:numFmt w:val="upp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6B7D6A82"/>
    <w:multiLevelType w:val="hybridMultilevel"/>
    <w:tmpl w:val="A314A778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E353987"/>
    <w:multiLevelType w:val="hybridMultilevel"/>
    <w:tmpl w:val="281C0B7C"/>
    <w:lvl w:ilvl="0" w:tplc="17B4AF0C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714A9B"/>
    <w:multiLevelType w:val="hybridMultilevel"/>
    <w:tmpl w:val="AB9868B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48F71C4"/>
    <w:multiLevelType w:val="hybridMultilevel"/>
    <w:tmpl w:val="4BB49246"/>
    <w:lvl w:ilvl="0" w:tplc="1A58FB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5905B84"/>
    <w:multiLevelType w:val="multilevel"/>
    <w:tmpl w:val="1674E4CA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79FA44DE"/>
    <w:multiLevelType w:val="hybridMultilevel"/>
    <w:tmpl w:val="699030DA"/>
    <w:lvl w:ilvl="0" w:tplc="1A58FB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0"/>
  </w:num>
  <w:num w:numId="2">
    <w:abstractNumId w:val="31"/>
  </w:num>
  <w:num w:numId="3">
    <w:abstractNumId w:val="10"/>
  </w:num>
  <w:num w:numId="4">
    <w:abstractNumId w:val="6"/>
  </w:num>
  <w:num w:numId="5">
    <w:abstractNumId w:val="5"/>
  </w:num>
  <w:num w:numId="6">
    <w:abstractNumId w:val="34"/>
  </w:num>
  <w:num w:numId="7">
    <w:abstractNumId w:val="16"/>
  </w:num>
  <w:num w:numId="8">
    <w:abstractNumId w:val="2"/>
  </w:num>
  <w:num w:numId="9">
    <w:abstractNumId w:val="29"/>
  </w:num>
  <w:num w:numId="10">
    <w:abstractNumId w:val="15"/>
  </w:num>
  <w:num w:numId="11">
    <w:abstractNumId w:val="4"/>
  </w:num>
  <w:num w:numId="12">
    <w:abstractNumId w:val="39"/>
  </w:num>
  <w:num w:numId="13">
    <w:abstractNumId w:val="18"/>
  </w:num>
  <w:num w:numId="14">
    <w:abstractNumId w:val="41"/>
  </w:num>
  <w:num w:numId="15">
    <w:abstractNumId w:val="38"/>
  </w:num>
  <w:num w:numId="16">
    <w:abstractNumId w:val="22"/>
  </w:num>
  <w:num w:numId="17">
    <w:abstractNumId w:val="26"/>
  </w:num>
  <w:num w:numId="18">
    <w:abstractNumId w:val="9"/>
  </w:num>
  <w:num w:numId="19">
    <w:abstractNumId w:val="24"/>
  </w:num>
  <w:num w:numId="20">
    <w:abstractNumId w:val="32"/>
  </w:num>
  <w:num w:numId="21">
    <w:abstractNumId w:val="8"/>
  </w:num>
  <w:num w:numId="22">
    <w:abstractNumId w:val="17"/>
  </w:num>
  <w:num w:numId="23">
    <w:abstractNumId w:val="35"/>
  </w:num>
  <w:num w:numId="24">
    <w:abstractNumId w:val="23"/>
  </w:num>
  <w:num w:numId="25">
    <w:abstractNumId w:val="12"/>
  </w:num>
  <w:num w:numId="26">
    <w:abstractNumId w:val="20"/>
  </w:num>
  <w:num w:numId="27">
    <w:abstractNumId w:val="36"/>
  </w:num>
  <w:num w:numId="28">
    <w:abstractNumId w:val="28"/>
  </w:num>
  <w:num w:numId="29">
    <w:abstractNumId w:val="25"/>
  </w:num>
  <w:num w:numId="30">
    <w:abstractNumId w:val="0"/>
  </w:num>
  <w:num w:numId="31">
    <w:abstractNumId w:val="27"/>
  </w:num>
  <w:num w:numId="32">
    <w:abstractNumId w:val="13"/>
  </w:num>
  <w:num w:numId="33">
    <w:abstractNumId w:val="1"/>
  </w:num>
  <w:num w:numId="34">
    <w:abstractNumId w:val="3"/>
  </w:num>
  <w:num w:numId="35">
    <w:abstractNumId w:val="19"/>
  </w:num>
  <w:num w:numId="36">
    <w:abstractNumId w:val="11"/>
  </w:num>
  <w:num w:numId="37">
    <w:abstractNumId w:val="30"/>
  </w:num>
  <w:num w:numId="38">
    <w:abstractNumId w:val="21"/>
  </w:num>
  <w:num w:numId="39">
    <w:abstractNumId w:val="7"/>
  </w:num>
  <w:num w:numId="40">
    <w:abstractNumId w:val="14"/>
  </w:num>
  <w:num w:numId="41">
    <w:abstractNumId w:val="37"/>
  </w:num>
  <w:num w:numId="42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GrammaticalErrors/>
  <w:proofState w:spelling="clean" w:grammar="clean"/>
  <w:doNotTrackMoves/>
  <w:defaultTabStop w:val="709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3E0988"/>
    <w:rsid w:val="0004576C"/>
    <w:rsid w:val="00051D1D"/>
    <w:rsid w:val="0006547E"/>
    <w:rsid w:val="0009667A"/>
    <w:rsid w:val="000B7C03"/>
    <w:rsid w:val="000F46B5"/>
    <w:rsid w:val="001136C3"/>
    <w:rsid w:val="001212BC"/>
    <w:rsid w:val="00133BD0"/>
    <w:rsid w:val="00166F17"/>
    <w:rsid w:val="0019235E"/>
    <w:rsid w:val="001B16B1"/>
    <w:rsid w:val="001B6E7A"/>
    <w:rsid w:val="001C6541"/>
    <w:rsid w:val="0020553D"/>
    <w:rsid w:val="002813E4"/>
    <w:rsid w:val="0029770C"/>
    <w:rsid w:val="002C3319"/>
    <w:rsid w:val="002E568A"/>
    <w:rsid w:val="00337D2B"/>
    <w:rsid w:val="003E0988"/>
    <w:rsid w:val="003F79FD"/>
    <w:rsid w:val="00470DF4"/>
    <w:rsid w:val="004A16DD"/>
    <w:rsid w:val="004C4A08"/>
    <w:rsid w:val="004D4BBF"/>
    <w:rsid w:val="004E1E2F"/>
    <w:rsid w:val="004F50C8"/>
    <w:rsid w:val="0050551B"/>
    <w:rsid w:val="00507B1D"/>
    <w:rsid w:val="00525E7B"/>
    <w:rsid w:val="00540831"/>
    <w:rsid w:val="005A17D3"/>
    <w:rsid w:val="005B286E"/>
    <w:rsid w:val="005F2231"/>
    <w:rsid w:val="00673624"/>
    <w:rsid w:val="006A40AD"/>
    <w:rsid w:val="0071538B"/>
    <w:rsid w:val="007230A4"/>
    <w:rsid w:val="00724058"/>
    <w:rsid w:val="007748A8"/>
    <w:rsid w:val="007A3C33"/>
    <w:rsid w:val="007C4A79"/>
    <w:rsid w:val="00804195"/>
    <w:rsid w:val="00814359"/>
    <w:rsid w:val="00840D42"/>
    <w:rsid w:val="008B541E"/>
    <w:rsid w:val="008E7EE7"/>
    <w:rsid w:val="009571DD"/>
    <w:rsid w:val="00A87DF6"/>
    <w:rsid w:val="00A91E39"/>
    <w:rsid w:val="00AA477D"/>
    <w:rsid w:val="00AA4FA0"/>
    <w:rsid w:val="00AB19E1"/>
    <w:rsid w:val="00AC145F"/>
    <w:rsid w:val="00AC6B5A"/>
    <w:rsid w:val="00B14BA5"/>
    <w:rsid w:val="00B2447F"/>
    <w:rsid w:val="00B46EEC"/>
    <w:rsid w:val="00B96E03"/>
    <w:rsid w:val="00BA1BEB"/>
    <w:rsid w:val="00C14540"/>
    <w:rsid w:val="00C27F7F"/>
    <w:rsid w:val="00C73725"/>
    <w:rsid w:val="00C75477"/>
    <w:rsid w:val="00CA52CD"/>
    <w:rsid w:val="00D13724"/>
    <w:rsid w:val="00D87197"/>
    <w:rsid w:val="00DA6AB9"/>
    <w:rsid w:val="00DD02C1"/>
    <w:rsid w:val="00E03C73"/>
    <w:rsid w:val="00F66140"/>
    <w:rsid w:val="00FC3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  <w:sz w:val="36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qFormat/>
    <w:pPr>
      <w:spacing w:before="240" w:after="60"/>
      <w:outlineLvl w:val="6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Import8">
    <w:name w:val="Import 8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styleId="Zkladntext3">
    <w:name w:val="Body Text 3"/>
    <w:basedOn w:val="Normln"/>
    <w:semiHidden/>
    <w:pPr>
      <w:jc w:val="center"/>
    </w:pPr>
    <w:rPr>
      <w:szCs w:val="20"/>
    </w:rPr>
  </w:style>
  <w:style w:type="paragraph" w:styleId="Seznam">
    <w:name w:val="List"/>
    <w:basedOn w:val="Normln"/>
    <w:semiHidden/>
    <w:pPr>
      <w:ind w:left="283" w:hanging="283"/>
    </w:pPr>
    <w:rPr>
      <w:rFonts w:ascii="CG Times (W1)" w:hAnsi="CG Times (W1)"/>
      <w:sz w:val="20"/>
      <w:szCs w:val="20"/>
      <w:lang w:val="en-US"/>
    </w:rPr>
  </w:style>
  <w:style w:type="paragraph" w:customStyle="1" w:styleId="odsazen">
    <w:name w:val="odsazení"/>
    <w:basedOn w:val="Normln"/>
    <w:pPr>
      <w:keepLines/>
      <w:spacing w:before="120" w:after="120"/>
      <w:ind w:left="680"/>
      <w:jc w:val="both"/>
    </w:pPr>
    <w:rPr>
      <w:rFonts w:ascii="Arial" w:hAnsi="Arial" w:cs="Arial"/>
      <w:szCs w:val="20"/>
      <w:lang w:val="en-GB"/>
    </w:rPr>
  </w:style>
  <w:style w:type="paragraph" w:customStyle="1" w:styleId="titre4">
    <w:name w:val="titre4"/>
    <w:basedOn w:val="Normln"/>
    <w:autoRedefine/>
    <w:semiHidden/>
    <w:pPr>
      <w:tabs>
        <w:tab w:val="left" w:pos="0"/>
      </w:tabs>
      <w:spacing w:before="120"/>
      <w:ind w:firstLine="720"/>
      <w:jc w:val="both"/>
    </w:pPr>
    <w:rPr>
      <w:rFonts w:ascii="Georgia" w:hAnsi="Georgia" w:cs="Arial"/>
      <w:snapToGrid w:val="0"/>
      <w:sz w:val="22"/>
      <w:szCs w:val="22"/>
      <w:lang w:eastAsia="en-US"/>
    </w:rPr>
  </w:style>
  <w:style w:type="paragraph" w:customStyle="1" w:styleId="AAodsazen">
    <w:name w:val="AA_odsazení"/>
    <w:basedOn w:val="Normln"/>
    <w:pPr>
      <w:tabs>
        <w:tab w:val="num" w:pos="1140"/>
        <w:tab w:val="right" w:leader="dot" w:pos="7371"/>
      </w:tabs>
      <w:autoSpaceDE w:val="0"/>
      <w:autoSpaceDN w:val="0"/>
      <w:adjustRightInd w:val="0"/>
      <w:spacing w:before="120"/>
      <w:ind w:left="1140" w:hanging="360"/>
      <w:jc w:val="both"/>
    </w:pPr>
    <w:rPr>
      <w:rFonts w:ascii="Arial" w:hAnsi="Arial" w:cs="Arial"/>
    </w:rPr>
  </w:style>
  <w:style w:type="paragraph" w:customStyle="1" w:styleId="Aodsazen">
    <w:name w:val="A_odsazení"/>
    <w:basedOn w:val="Normln"/>
    <w:pPr>
      <w:tabs>
        <w:tab w:val="num" w:pos="1140"/>
        <w:tab w:val="right" w:leader="dot" w:pos="7371"/>
      </w:tabs>
      <w:autoSpaceDE w:val="0"/>
      <w:autoSpaceDN w:val="0"/>
      <w:adjustRightInd w:val="0"/>
      <w:spacing w:before="120"/>
      <w:ind w:left="1140" w:hanging="360"/>
      <w:jc w:val="both"/>
    </w:pPr>
  </w:style>
  <w:style w:type="paragraph" w:customStyle="1" w:styleId="AAOdstavec">
    <w:name w:val="AA_Odstavec"/>
    <w:basedOn w:val="Normln"/>
    <w:pPr>
      <w:jc w:val="both"/>
    </w:pPr>
    <w:rPr>
      <w:rFonts w:ascii="Arial" w:hAnsi="Arial" w:cs="Arial"/>
      <w:snapToGrid w:val="0"/>
      <w:sz w:val="20"/>
      <w:szCs w:val="20"/>
      <w:lang w:eastAsia="en-US"/>
    </w:rPr>
  </w:style>
  <w:style w:type="paragraph" w:customStyle="1" w:styleId="AOdstavec">
    <w:name w:val="A_Odstavec"/>
    <w:basedOn w:val="AAOdstavec"/>
    <w:rPr>
      <w:rFonts w:ascii="Times New Roman" w:hAnsi="Times New Roman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odsazen3">
    <w:name w:val="Body Text Indent 3"/>
    <w:basedOn w:val="Normln"/>
    <w:semiHidden/>
    <w:pPr>
      <w:spacing w:after="120"/>
      <w:ind w:left="283"/>
    </w:pPr>
    <w:rPr>
      <w:sz w:val="16"/>
      <w:szCs w:val="16"/>
    </w:rPr>
  </w:style>
  <w:style w:type="paragraph" w:customStyle="1" w:styleId="Styl2">
    <w:name w:val="Styl2"/>
    <w:basedOn w:val="Normln"/>
    <w:pPr>
      <w:numPr>
        <w:numId w:val="1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pPr>
      <w:numPr>
        <w:ilvl w:val="1"/>
        <w:numId w:val="1"/>
      </w:numPr>
      <w:spacing w:before="120"/>
      <w:jc w:val="both"/>
    </w:pPr>
    <w:rPr>
      <w:b/>
      <w:bCs/>
    </w:rPr>
  </w:style>
  <w:style w:type="paragraph" w:styleId="Zkladntext2">
    <w:name w:val="Body Text 2"/>
    <w:basedOn w:val="Normln"/>
    <w:semiHidden/>
    <w:pPr>
      <w:spacing w:after="120" w:line="480" w:lineRule="auto"/>
    </w:pPr>
    <w:rPr>
      <w:snapToGrid w:val="0"/>
      <w:szCs w:val="20"/>
      <w:lang w:val="fr-FR" w:eastAsia="en-US"/>
    </w:rPr>
  </w:style>
  <w:style w:type="character" w:styleId="Hypertextovodkaz">
    <w:name w:val="Hyperlink"/>
    <w:semiHidden/>
    <w:rPr>
      <w:color w:val="0000FF"/>
      <w:u w:val="single"/>
    </w:rPr>
  </w:style>
  <w:style w:type="paragraph" w:styleId="Zkladntext">
    <w:name w:val="Body Text"/>
    <w:basedOn w:val="Normln"/>
    <w:semiHidden/>
    <w:pPr>
      <w:spacing w:after="120"/>
    </w:pPr>
    <w:rPr>
      <w:snapToGrid w:val="0"/>
      <w:szCs w:val="20"/>
      <w:lang w:val="fr-FR" w:eastAsia="en-US"/>
    </w:rPr>
  </w:style>
  <w:style w:type="paragraph" w:styleId="Nzev">
    <w:name w:val="Title"/>
    <w:basedOn w:val="Normln"/>
    <w:qFormat/>
    <w:pPr>
      <w:spacing w:before="120" w:after="120"/>
      <w:jc w:val="center"/>
    </w:pPr>
    <w:rPr>
      <w:rFonts w:ascii="Arial" w:hAnsi="Arial"/>
      <w:b/>
      <w:snapToGrid w:val="0"/>
      <w:sz w:val="28"/>
      <w:szCs w:val="20"/>
      <w:lang w:val="fr-BE" w:eastAsia="en-US"/>
    </w:rPr>
  </w:style>
  <w:style w:type="paragraph" w:customStyle="1" w:styleId="Import2">
    <w:name w:val="Import 2"/>
    <w:pPr>
      <w:tabs>
        <w:tab w:val="left" w:pos="4104"/>
        <w:tab w:val="left" w:pos="5112"/>
      </w:tabs>
      <w:jc w:val="both"/>
    </w:pPr>
    <w:rPr>
      <w:rFonts w:ascii="Avinion" w:hAnsi="Avinion"/>
      <w:sz w:val="24"/>
      <w:lang w:val="en-US"/>
    </w:rPr>
  </w:style>
  <w:style w:type="character" w:customStyle="1" w:styleId="OdstavecseseznamemChar">
    <w:name w:val="Odstavec se seznamem Char"/>
    <w:link w:val="Odstavecseseznamem"/>
    <w:uiPriority w:val="34"/>
    <w:locked/>
    <w:rsid w:val="00FC3FAE"/>
    <w:rPr>
      <w:sz w:val="24"/>
      <w:szCs w:val="24"/>
    </w:rPr>
  </w:style>
  <w:style w:type="paragraph" w:styleId="Zkladntextodsazen">
    <w:name w:val="Body Text Indent"/>
    <w:basedOn w:val="Normln"/>
    <w:semiHidden/>
    <w:pPr>
      <w:spacing w:after="120"/>
      <w:ind w:left="283"/>
    </w:pPr>
  </w:style>
  <w:style w:type="paragraph" w:styleId="Zkladntextodsazen2">
    <w:name w:val="Body Text Indent 2"/>
    <w:basedOn w:val="Normln"/>
    <w:semiHidden/>
    <w:pPr>
      <w:spacing w:after="120" w:line="480" w:lineRule="auto"/>
      <w:ind w:left="283"/>
    </w:pPr>
  </w:style>
  <w:style w:type="paragraph" w:customStyle="1" w:styleId="nvrh">
    <w:name w:val="návrh"/>
    <w:basedOn w:val="Normln"/>
    <w:pPr>
      <w:tabs>
        <w:tab w:val="right" w:pos="9406"/>
      </w:tabs>
      <w:spacing w:before="240" w:line="240" w:lineRule="atLeast"/>
      <w:jc w:val="both"/>
    </w:pPr>
    <w:rPr>
      <w:b/>
    </w:rPr>
  </w:style>
  <w:style w:type="paragraph" w:customStyle="1" w:styleId="SMLOUVACISLO">
    <w:name w:val="SMLOUVA CISLO"/>
    <w:basedOn w:val="Normln"/>
    <w:pPr>
      <w:overflowPunct w:val="0"/>
      <w:autoSpaceDE w:val="0"/>
      <w:autoSpaceDN w:val="0"/>
      <w:adjustRightInd w:val="0"/>
      <w:spacing w:before="60"/>
      <w:ind w:left="1134" w:hanging="1134"/>
      <w:textAlignment w:val="baseline"/>
    </w:pPr>
    <w:rPr>
      <w:rFonts w:ascii="Arial" w:hAnsi="Arial"/>
      <w:b/>
      <w:spacing w:val="10"/>
      <w:szCs w:val="20"/>
    </w:rPr>
  </w:style>
  <w:style w:type="paragraph" w:customStyle="1" w:styleId="PODPISYDATUM">
    <w:name w:val="PODPISY DATUM"/>
    <w:basedOn w:val="Normln"/>
    <w:pPr>
      <w:keepNext/>
      <w:keepLines/>
      <w:overflowPunct w:val="0"/>
      <w:autoSpaceDE w:val="0"/>
      <w:autoSpaceDN w:val="0"/>
      <w:adjustRightInd w:val="0"/>
      <w:spacing w:before="300" w:after="240"/>
      <w:jc w:val="both"/>
      <w:textAlignment w:val="baseline"/>
    </w:pPr>
    <w:rPr>
      <w:sz w:val="20"/>
      <w:szCs w:val="20"/>
    </w:rPr>
  </w:style>
  <w:style w:type="paragraph" w:customStyle="1" w:styleId="HLAVICKA">
    <w:name w:val="HLAVICKA"/>
    <w:basedOn w:val="Normln"/>
    <w:pPr>
      <w:tabs>
        <w:tab w:val="left" w:pos="284"/>
        <w:tab w:val="left" w:pos="1145"/>
      </w:tabs>
      <w:overflowPunct w:val="0"/>
      <w:autoSpaceDE w:val="0"/>
      <w:autoSpaceDN w:val="0"/>
      <w:adjustRightInd w:val="0"/>
      <w:spacing w:after="60"/>
      <w:textAlignment w:val="baseline"/>
    </w:pPr>
    <w:rPr>
      <w:sz w:val="20"/>
      <w:szCs w:val="20"/>
    </w:rPr>
  </w:style>
  <w:style w:type="paragraph" w:customStyle="1" w:styleId="NADPISCENTR">
    <w:name w:val="NADPIS CENTR"/>
    <w:basedOn w:val="Normln"/>
    <w:pPr>
      <w:keepNext/>
      <w:keepLines/>
      <w:overflowPunct w:val="0"/>
      <w:autoSpaceDE w:val="0"/>
      <w:autoSpaceDN w:val="0"/>
      <w:adjustRightInd w:val="0"/>
      <w:spacing w:before="240" w:after="60"/>
      <w:jc w:val="center"/>
      <w:textAlignment w:val="baseline"/>
    </w:pPr>
    <w:rPr>
      <w:b/>
      <w:sz w:val="20"/>
      <w:szCs w:val="20"/>
    </w:rPr>
  </w:style>
  <w:style w:type="paragraph" w:customStyle="1" w:styleId="NADPISCENTRPOD">
    <w:name w:val="NADPIS CENTRPOD"/>
    <w:basedOn w:val="Normln"/>
    <w:pPr>
      <w:keepNext/>
      <w:keepLines/>
      <w:overflowPunct w:val="0"/>
      <w:autoSpaceDE w:val="0"/>
      <w:autoSpaceDN w:val="0"/>
      <w:adjustRightInd w:val="0"/>
      <w:spacing w:after="60"/>
      <w:jc w:val="center"/>
      <w:textAlignment w:val="baseline"/>
    </w:pPr>
    <w:rPr>
      <w:b/>
      <w:sz w:val="20"/>
      <w:szCs w:val="20"/>
    </w:rPr>
  </w:style>
  <w:style w:type="paragraph" w:customStyle="1" w:styleId="BODY1">
    <w:name w:val="BODY (1)"/>
    <w:basedOn w:val="Normln"/>
    <w:pPr>
      <w:overflowPunct w:val="0"/>
      <w:autoSpaceDE w:val="0"/>
      <w:autoSpaceDN w:val="0"/>
      <w:adjustRightInd w:val="0"/>
      <w:spacing w:before="60" w:after="60"/>
      <w:ind w:left="284"/>
      <w:jc w:val="both"/>
      <w:textAlignment w:val="baseline"/>
    </w:pPr>
    <w:rPr>
      <w:sz w:val="20"/>
      <w:szCs w:val="20"/>
    </w:rPr>
  </w:style>
  <w:style w:type="paragraph" w:customStyle="1" w:styleId="Linka">
    <w:name w:val="Linka"/>
    <w:basedOn w:val="Normln"/>
    <w:pPr>
      <w:pBdr>
        <w:top w:val="single" w:sz="12" w:space="1" w:color="auto"/>
      </w:pBdr>
      <w:overflowPunct w:val="0"/>
      <w:autoSpaceDE w:val="0"/>
      <w:autoSpaceDN w:val="0"/>
      <w:adjustRightInd w:val="0"/>
      <w:spacing w:before="120" w:after="120"/>
      <w:jc w:val="center"/>
      <w:textAlignment w:val="baseline"/>
    </w:pPr>
    <w:rPr>
      <w:sz w:val="12"/>
      <w:szCs w:val="20"/>
    </w:rPr>
  </w:style>
  <w:style w:type="paragraph" w:customStyle="1" w:styleId="HLAVICKA6BNAD">
    <w:name w:val="HLAVICKA 6B NAD"/>
    <w:basedOn w:val="HLAVICKA"/>
    <w:pPr>
      <w:spacing w:before="240"/>
    </w:pPr>
  </w:style>
  <w:style w:type="paragraph" w:customStyle="1" w:styleId="Import1">
    <w:name w:val="Import 1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rsid w:val="00FC3F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rsid w:val="00FC3FA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FC3FA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FC3FAE"/>
    <w:rPr>
      <w:b/>
      <w:bCs/>
    </w:rPr>
  </w:style>
  <w:style w:type="character" w:customStyle="1" w:styleId="detail">
    <w:name w:val="detail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Normlnweb">
    <w:name w:val="Normal (Web)"/>
    <w:basedOn w:val="Normln"/>
    <w:semiHidden/>
    <w:pPr>
      <w:spacing w:before="100" w:beforeAutospacing="1" w:after="100" w:afterAutospacing="1"/>
    </w:pPr>
  </w:style>
  <w:style w:type="character" w:styleId="Siln">
    <w:name w:val="Strong"/>
    <w:qFormat/>
    <w:rPr>
      <w:b/>
      <w:bCs/>
    </w:rPr>
  </w:style>
  <w:style w:type="paragraph" w:styleId="Odstavecseseznamem">
    <w:name w:val="List Paragraph"/>
    <w:basedOn w:val="Normln"/>
    <w:link w:val="OdstavecseseznamemChar"/>
    <w:uiPriority w:val="34"/>
    <w:qFormat/>
    <w:pPr>
      <w:ind w:left="720"/>
      <w:contextualSpacing/>
    </w:pPr>
  </w:style>
  <w:style w:type="paragraph" w:customStyle="1" w:styleId="TabtextM">
    <w:name w:val="Tab_text_M"/>
    <w:basedOn w:val="Normln"/>
    <w:pPr>
      <w:spacing w:line="288" w:lineRule="auto"/>
    </w:pPr>
    <w:rPr>
      <w:rFonts w:ascii="JohnSans Text Pro" w:hAnsi="JohnSans Text Pro"/>
      <w:sz w:val="18"/>
    </w:rPr>
  </w:style>
  <w:style w:type="character" w:customStyle="1" w:styleId="TextkomenteChar">
    <w:name w:val="Text komentáře Char"/>
    <w:link w:val="Textkomente"/>
    <w:uiPriority w:val="99"/>
    <w:semiHidden/>
  </w:style>
  <w:style w:type="table" w:styleId="Mkatabulky">
    <w:name w:val="Table Grid"/>
    <w:basedOn w:val="Normlntabulka"/>
    <w:uiPriority w:val="59"/>
    <w:rsid w:val="00FC3FA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3FA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  <w:sz w:val="36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qFormat/>
    <w:pPr>
      <w:spacing w:before="240" w:after="60"/>
      <w:outlineLvl w:val="6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Import8">
    <w:name w:val="Import 8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styleId="Zkladntext3">
    <w:name w:val="Body Text 3"/>
    <w:basedOn w:val="Normln"/>
    <w:semiHidden/>
    <w:pPr>
      <w:jc w:val="center"/>
    </w:pPr>
    <w:rPr>
      <w:szCs w:val="20"/>
    </w:rPr>
  </w:style>
  <w:style w:type="paragraph" w:styleId="Seznam">
    <w:name w:val="List"/>
    <w:basedOn w:val="Normln"/>
    <w:semiHidden/>
    <w:pPr>
      <w:ind w:left="283" w:hanging="283"/>
    </w:pPr>
    <w:rPr>
      <w:rFonts w:ascii="CG Times (W1)" w:hAnsi="CG Times (W1)"/>
      <w:sz w:val="20"/>
      <w:szCs w:val="20"/>
      <w:lang w:val="en-US"/>
    </w:rPr>
  </w:style>
  <w:style w:type="paragraph" w:customStyle="1" w:styleId="odsazen">
    <w:name w:val="odsazení"/>
    <w:basedOn w:val="Normln"/>
    <w:pPr>
      <w:keepLines/>
      <w:spacing w:before="120" w:after="120"/>
      <w:ind w:left="680"/>
      <w:jc w:val="both"/>
    </w:pPr>
    <w:rPr>
      <w:rFonts w:ascii="Arial" w:hAnsi="Arial" w:cs="Arial"/>
      <w:szCs w:val="20"/>
      <w:lang w:val="en-GB"/>
    </w:rPr>
  </w:style>
  <w:style w:type="paragraph" w:customStyle="1" w:styleId="titre4">
    <w:name w:val="titre4"/>
    <w:basedOn w:val="Normln"/>
    <w:autoRedefine/>
    <w:semiHidden/>
    <w:pPr>
      <w:tabs>
        <w:tab w:val="left" w:pos="0"/>
      </w:tabs>
      <w:spacing w:before="120"/>
      <w:ind w:firstLine="720"/>
      <w:jc w:val="both"/>
    </w:pPr>
    <w:rPr>
      <w:rFonts w:ascii="Georgia" w:hAnsi="Georgia" w:cs="Arial"/>
      <w:snapToGrid w:val="0"/>
      <w:sz w:val="22"/>
      <w:szCs w:val="22"/>
      <w:lang w:eastAsia="en-US"/>
    </w:rPr>
  </w:style>
  <w:style w:type="paragraph" w:customStyle="1" w:styleId="AAodsazen">
    <w:name w:val="AA_odsazení"/>
    <w:basedOn w:val="Normln"/>
    <w:pPr>
      <w:tabs>
        <w:tab w:val="num" w:pos="1140"/>
        <w:tab w:val="right" w:leader="dot" w:pos="7371"/>
      </w:tabs>
      <w:autoSpaceDE w:val="0"/>
      <w:autoSpaceDN w:val="0"/>
      <w:adjustRightInd w:val="0"/>
      <w:spacing w:before="120"/>
      <w:ind w:left="1140" w:hanging="360"/>
      <w:jc w:val="both"/>
    </w:pPr>
    <w:rPr>
      <w:rFonts w:ascii="Arial" w:hAnsi="Arial" w:cs="Arial"/>
    </w:rPr>
  </w:style>
  <w:style w:type="paragraph" w:customStyle="1" w:styleId="Aodsazen">
    <w:name w:val="A_odsazení"/>
    <w:basedOn w:val="Normln"/>
    <w:pPr>
      <w:tabs>
        <w:tab w:val="num" w:pos="1140"/>
        <w:tab w:val="right" w:leader="dot" w:pos="7371"/>
      </w:tabs>
      <w:autoSpaceDE w:val="0"/>
      <w:autoSpaceDN w:val="0"/>
      <w:adjustRightInd w:val="0"/>
      <w:spacing w:before="120"/>
      <w:ind w:left="1140" w:hanging="360"/>
      <w:jc w:val="both"/>
    </w:pPr>
  </w:style>
  <w:style w:type="paragraph" w:customStyle="1" w:styleId="AAOdstavec">
    <w:name w:val="AA_Odstavec"/>
    <w:basedOn w:val="Normln"/>
    <w:pPr>
      <w:jc w:val="both"/>
    </w:pPr>
    <w:rPr>
      <w:rFonts w:ascii="Arial" w:hAnsi="Arial" w:cs="Arial"/>
      <w:snapToGrid w:val="0"/>
      <w:sz w:val="20"/>
      <w:szCs w:val="20"/>
      <w:lang w:eastAsia="en-US"/>
    </w:rPr>
  </w:style>
  <w:style w:type="paragraph" w:customStyle="1" w:styleId="AOdstavec">
    <w:name w:val="A_Odstavec"/>
    <w:basedOn w:val="AAOdstavec"/>
    <w:rPr>
      <w:rFonts w:ascii="Times New Roman" w:hAnsi="Times New Roman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odsazen3">
    <w:name w:val="Body Text Indent 3"/>
    <w:basedOn w:val="Normln"/>
    <w:semiHidden/>
    <w:pPr>
      <w:spacing w:after="120"/>
      <w:ind w:left="283"/>
    </w:pPr>
    <w:rPr>
      <w:sz w:val="16"/>
      <w:szCs w:val="16"/>
    </w:rPr>
  </w:style>
  <w:style w:type="paragraph" w:customStyle="1" w:styleId="Styl2">
    <w:name w:val="Styl2"/>
    <w:basedOn w:val="Normln"/>
    <w:pPr>
      <w:numPr>
        <w:numId w:val="1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pPr>
      <w:numPr>
        <w:ilvl w:val="1"/>
        <w:numId w:val="1"/>
      </w:numPr>
      <w:spacing w:before="120"/>
      <w:jc w:val="both"/>
    </w:pPr>
    <w:rPr>
      <w:b/>
      <w:bCs/>
    </w:rPr>
  </w:style>
  <w:style w:type="paragraph" w:styleId="Zkladntext2">
    <w:name w:val="Body Text 2"/>
    <w:basedOn w:val="Normln"/>
    <w:semiHidden/>
    <w:pPr>
      <w:spacing w:after="120" w:line="480" w:lineRule="auto"/>
    </w:pPr>
    <w:rPr>
      <w:snapToGrid w:val="0"/>
      <w:szCs w:val="20"/>
      <w:lang w:val="fr-FR" w:eastAsia="en-US"/>
    </w:rPr>
  </w:style>
  <w:style w:type="character" w:styleId="Hypertextovodkaz">
    <w:name w:val="Hyperlink"/>
    <w:semiHidden/>
    <w:rPr>
      <w:color w:val="0000FF"/>
      <w:u w:val="single"/>
    </w:rPr>
  </w:style>
  <w:style w:type="paragraph" w:styleId="Zkladntext">
    <w:name w:val="Body Text"/>
    <w:basedOn w:val="Normln"/>
    <w:semiHidden/>
    <w:pPr>
      <w:spacing w:after="120"/>
    </w:pPr>
    <w:rPr>
      <w:snapToGrid w:val="0"/>
      <w:szCs w:val="20"/>
      <w:lang w:val="fr-FR" w:eastAsia="en-US"/>
    </w:rPr>
  </w:style>
  <w:style w:type="paragraph" w:styleId="Nzev">
    <w:name w:val="Title"/>
    <w:basedOn w:val="Normln"/>
    <w:qFormat/>
    <w:pPr>
      <w:spacing w:before="120" w:after="120"/>
      <w:jc w:val="center"/>
    </w:pPr>
    <w:rPr>
      <w:rFonts w:ascii="Arial" w:hAnsi="Arial"/>
      <w:b/>
      <w:snapToGrid w:val="0"/>
      <w:sz w:val="28"/>
      <w:szCs w:val="20"/>
      <w:lang w:val="fr-BE" w:eastAsia="en-US"/>
    </w:rPr>
  </w:style>
  <w:style w:type="paragraph" w:customStyle="1" w:styleId="Import2">
    <w:name w:val="Import 2"/>
    <w:pPr>
      <w:tabs>
        <w:tab w:val="left" w:pos="4104"/>
        <w:tab w:val="left" w:pos="5112"/>
      </w:tabs>
      <w:jc w:val="both"/>
    </w:pPr>
    <w:rPr>
      <w:rFonts w:ascii="Avinion" w:hAnsi="Avinion"/>
      <w:sz w:val="24"/>
      <w:lang w:val="en-US"/>
    </w:rPr>
  </w:style>
  <w:style w:type="character" w:customStyle="1" w:styleId="OdstavecseseznamemChar">
    <w:name w:val="Odstavec se seznamem Char"/>
    <w:link w:val="Odstavecseseznamem"/>
    <w:uiPriority w:val="34"/>
    <w:locked/>
    <w:rsid w:val="00FC3FAE"/>
    <w:rPr>
      <w:sz w:val="24"/>
      <w:szCs w:val="24"/>
    </w:rPr>
  </w:style>
  <w:style w:type="paragraph" w:styleId="Zkladntextodsazen">
    <w:name w:val="Body Text Indent"/>
    <w:basedOn w:val="Normln"/>
    <w:semiHidden/>
    <w:pPr>
      <w:spacing w:after="120"/>
      <w:ind w:left="283"/>
    </w:pPr>
  </w:style>
  <w:style w:type="paragraph" w:styleId="Zkladntextodsazen2">
    <w:name w:val="Body Text Indent 2"/>
    <w:basedOn w:val="Normln"/>
    <w:semiHidden/>
    <w:pPr>
      <w:spacing w:after="120" w:line="480" w:lineRule="auto"/>
      <w:ind w:left="283"/>
    </w:pPr>
  </w:style>
  <w:style w:type="paragraph" w:customStyle="1" w:styleId="nvrh">
    <w:name w:val="návrh"/>
    <w:basedOn w:val="Normln"/>
    <w:pPr>
      <w:tabs>
        <w:tab w:val="right" w:pos="9406"/>
      </w:tabs>
      <w:spacing w:before="240" w:line="240" w:lineRule="atLeast"/>
      <w:jc w:val="both"/>
    </w:pPr>
    <w:rPr>
      <w:b/>
    </w:rPr>
  </w:style>
  <w:style w:type="paragraph" w:customStyle="1" w:styleId="SMLOUVACISLO">
    <w:name w:val="SMLOUVA CISLO"/>
    <w:basedOn w:val="Normln"/>
    <w:pPr>
      <w:overflowPunct w:val="0"/>
      <w:autoSpaceDE w:val="0"/>
      <w:autoSpaceDN w:val="0"/>
      <w:adjustRightInd w:val="0"/>
      <w:spacing w:before="60"/>
      <w:ind w:left="1134" w:hanging="1134"/>
      <w:textAlignment w:val="baseline"/>
    </w:pPr>
    <w:rPr>
      <w:rFonts w:ascii="Arial" w:hAnsi="Arial"/>
      <w:b/>
      <w:spacing w:val="10"/>
      <w:szCs w:val="20"/>
    </w:rPr>
  </w:style>
  <w:style w:type="paragraph" w:customStyle="1" w:styleId="PODPISYDATUM">
    <w:name w:val="PODPISY DATUM"/>
    <w:basedOn w:val="Normln"/>
    <w:pPr>
      <w:keepNext/>
      <w:keepLines/>
      <w:overflowPunct w:val="0"/>
      <w:autoSpaceDE w:val="0"/>
      <w:autoSpaceDN w:val="0"/>
      <w:adjustRightInd w:val="0"/>
      <w:spacing w:before="300" w:after="240"/>
      <w:jc w:val="both"/>
      <w:textAlignment w:val="baseline"/>
    </w:pPr>
    <w:rPr>
      <w:sz w:val="20"/>
      <w:szCs w:val="20"/>
    </w:rPr>
  </w:style>
  <w:style w:type="paragraph" w:customStyle="1" w:styleId="HLAVICKA">
    <w:name w:val="HLAVICKA"/>
    <w:basedOn w:val="Normln"/>
    <w:pPr>
      <w:tabs>
        <w:tab w:val="left" w:pos="284"/>
        <w:tab w:val="left" w:pos="1145"/>
      </w:tabs>
      <w:overflowPunct w:val="0"/>
      <w:autoSpaceDE w:val="0"/>
      <w:autoSpaceDN w:val="0"/>
      <w:adjustRightInd w:val="0"/>
      <w:spacing w:after="60"/>
      <w:textAlignment w:val="baseline"/>
    </w:pPr>
    <w:rPr>
      <w:sz w:val="20"/>
      <w:szCs w:val="20"/>
    </w:rPr>
  </w:style>
  <w:style w:type="paragraph" w:customStyle="1" w:styleId="NADPISCENTR">
    <w:name w:val="NADPIS CENTR"/>
    <w:basedOn w:val="Normln"/>
    <w:pPr>
      <w:keepNext/>
      <w:keepLines/>
      <w:overflowPunct w:val="0"/>
      <w:autoSpaceDE w:val="0"/>
      <w:autoSpaceDN w:val="0"/>
      <w:adjustRightInd w:val="0"/>
      <w:spacing w:before="240" w:after="60"/>
      <w:jc w:val="center"/>
      <w:textAlignment w:val="baseline"/>
    </w:pPr>
    <w:rPr>
      <w:b/>
      <w:sz w:val="20"/>
      <w:szCs w:val="20"/>
    </w:rPr>
  </w:style>
  <w:style w:type="paragraph" w:customStyle="1" w:styleId="NADPISCENTRPOD">
    <w:name w:val="NADPIS CENTRPOD"/>
    <w:basedOn w:val="Normln"/>
    <w:pPr>
      <w:keepNext/>
      <w:keepLines/>
      <w:overflowPunct w:val="0"/>
      <w:autoSpaceDE w:val="0"/>
      <w:autoSpaceDN w:val="0"/>
      <w:adjustRightInd w:val="0"/>
      <w:spacing w:after="60"/>
      <w:jc w:val="center"/>
      <w:textAlignment w:val="baseline"/>
    </w:pPr>
    <w:rPr>
      <w:b/>
      <w:sz w:val="20"/>
      <w:szCs w:val="20"/>
    </w:rPr>
  </w:style>
  <w:style w:type="paragraph" w:customStyle="1" w:styleId="BODY1">
    <w:name w:val="BODY (1)"/>
    <w:basedOn w:val="Normln"/>
    <w:pPr>
      <w:overflowPunct w:val="0"/>
      <w:autoSpaceDE w:val="0"/>
      <w:autoSpaceDN w:val="0"/>
      <w:adjustRightInd w:val="0"/>
      <w:spacing w:before="60" w:after="60"/>
      <w:ind w:left="284"/>
      <w:jc w:val="both"/>
      <w:textAlignment w:val="baseline"/>
    </w:pPr>
    <w:rPr>
      <w:sz w:val="20"/>
      <w:szCs w:val="20"/>
    </w:rPr>
  </w:style>
  <w:style w:type="paragraph" w:customStyle="1" w:styleId="Linka">
    <w:name w:val="Linka"/>
    <w:basedOn w:val="Normln"/>
    <w:pPr>
      <w:pBdr>
        <w:top w:val="single" w:sz="12" w:space="1" w:color="auto"/>
      </w:pBdr>
      <w:overflowPunct w:val="0"/>
      <w:autoSpaceDE w:val="0"/>
      <w:autoSpaceDN w:val="0"/>
      <w:adjustRightInd w:val="0"/>
      <w:spacing w:before="120" w:after="120"/>
      <w:jc w:val="center"/>
      <w:textAlignment w:val="baseline"/>
    </w:pPr>
    <w:rPr>
      <w:sz w:val="12"/>
      <w:szCs w:val="20"/>
    </w:rPr>
  </w:style>
  <w:style w:type="paragraph" w:customStyle="1" w:styleId="HLAVICKA6BNAD">
    <w:name w:val="HLAVICKA 6B NAD"/>
    <w:basedOn w:val="HLAVICKA"/>
    <w:pPr>
      <w:spacing w:before="240"/>
    </w:pPr>
  </w:style>
  <w:style w:type="paragraph" w:customStyle="1" w:styleId="Import1">
    <w:name w:val="Import 1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rsid w:val="00FC3F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rsid w:val="00FC3FA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FC3FA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FC3FAE"/>
    <w:rPr>
      <w:b/>
      <w:bCs/>
    </w:rPr>
  </w:style>
  <w:style w:type="character" w:customStyle="1" w:styleId="detail">
    <w:name w:val="detail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Normlnweb">
    <w:name w:val="Normal (Web)"/>
    <w:basedOn w:val="Normln"/>
    <w:semiHidden/>
    <w:pPr>
      <w:spacing w:before="100" w:beforeAutospacing="1" w:after="100" w:afterAutospacing="1"/>
    </w:pPr>
  </w:style>
  <w:style w:type="character" w:styleId="Siln">
    <w:name w:val="Strong"/>
    <w:qFormat/>
    <w:rPr>
      <w:b/>
      <w:bCs/>
    </w:rPr>
  </w:style>
  <w:style w:type="paragraph" w:styleId="Odstavecseseznamem">
    <w:name w:val="List Paragraph"/>
    <w:basedOn w:val="Normln"/>
    <w:link w:val="OdstavecseseznamemChar"/>
    <w:uiPriority w:val="34"/>
    <w:qFormat/>
    <w:pPr>
      <w:ind w:left="720"/>
      <w:contextualSpacing/>
    </w:pPr>
  </w:style>
  <w:style w:type="paragraph" w:customStyle="1" w:styleId="TabtextM">
    <w:name w:val="Tab_text_M"/>
    <w:basedOn w:val="Normln"/>
    <w:pPr>
      <w:spacing w:line="288" w:lineRule="auto"/>
    </w:pPr>
    <w:rPr>
      <w:rFonts w:ascii="JohnSans Text Pro" w:hAnsi="JohnSans Text Pro"/>
      <w:sz w:val="18"/>
    </w:rPr>
  </w:style>
  <w:style w:type="character" w:customStyle="1" w:styleId="TextkomenteChar">
    <w:name w:val="Text komentáře Char"/>
    <w:link w:val="Textkomente"/>
    <w:uiPriority w:val="99"/>
    <w:semiHidden/>
  </w:style>
  <w:style w:type="table" w:styleId="Mkatabulky">
    <w:name w:val="Table Grid"/>
    <w:basedOn w:val="Normlntabulka"/>
    <w:uiPriority w:val="59"/>
    <w:rsid w:val="00FC3FA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3FA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BF640B-4C2F-4632-9048-2EEDBFB9E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802</Words>
  <Characters>4352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Vězeňská služba ČR</Company>
  <LinksUpToDate>false</LinksUpToDate>
  <CharactersWithSpaces>5144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mkozak</dc:creator>
  <cp:lastModifiedBy>Rábek Roman, Ing.</cp:lastModifiedBy>
  <cp:revision>5</cp:revision>
  <cp:lastPrinted>2016-06-03T11:18:00Z</cp:lastPrinted>
  <dcterms:created xsi:type="dcterms:W3CDTF">2016-08-11T12:55:00Z</dcterms:created>
  <dcterms:modified xsi:type="dcterms:W3CDTF">2016-08-18T13:27:00Z</dcterms:modified>
</cp:coreProperties>
</file>