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903" w:rsidRPr="00070903" w:rsidRDefault="00070903">
      <w:pPr>
        <w:rPr>
          <w:rFonts w:ascii="Arial" w:hAnsi="Arial" w:cs="Arial"/>
          <w:b/>
          <w:sz w:val="28"/>
          <w:szCs w:val="28"/>
        </w:rPr>
      </w:pPr>
      <w:r w:rsidRPr="00070903">
        <w:rPr>
          <w:rFonts w:ascii="Arial" w:hAnsi="Arial" w:cs="Arial"/>
          <w:b/>
          <w:sz w:val="28"/>
          <w:szCs w:val="28"/>
        </w:rPr>
        <w:t>Příloha č. 1  - Úpravy rozvodů TV a cirkulace na patách objektů.</w:t>
      </w:r>
    </w:p>
    <w:p w:rsidR="00070903" w:rsidRPr="0086418A" w:rsidRDefault="00070903">
      <w:pPr>
        <w:rPr>
          <w:rFonts w:ascii="Arial" w:hAnsi="Arial" w:cs="Arial"/>
          <w:b/>
        </w:rPr>
      </w:pPr>
      <w:r w:rsidRPr="0086418A">
        <w:rPr>
          <w:rFonts w:ascii="Arial" w:hAnsi="Arial" w:cs="Arial"/>
          <w:b/>
        </w:rPr>
        <w:t>Administrativní budova č. 1  - objekt č. 14</w:t>
      </w:r>
    </w:p>
    <w:p w:rsidR="00070903" w:rsidRPr="0086418A" w:rsidRDefault="00070903" w:rsidP="00070903">
      <w:pPr>
        <w:pStyle w:val="Zhlav"/>
        <w:spacing w:line="220" w:lineRule="exact"/>
        <w:ind w:firstLine="567"/>
        <w:rPr>
          <w:rFonts w:ascii="Arial" w:hAnsi="Arial" w:cs="Arial"/>
        </w:rPr>
      </w:pPr>
      <w:r w:rsidRPr="0086418A">
        <w:rPr>
          <w:rFonts w:ascii="Arial" w:hAnsi="Arial" w:cs="Arial"/>
        </w:rPr>
        <w:t xml:space="preserve">Ve strojovně </w:t>
      </w:r>
      <w:r w:rsidR="00D277BB" w:rsidRPr="0086418A">
        <w:rPr>
          <w:rFonts w:ascii="Arial" w:hAnsi="Arial" w:cs="Arial"/>
        </w:rPr>
        <w:t xml:space="preserve">vytápění objektu č. 14 </w:t>
      </w:r>
      <w:r w:rsidR="0086418A">
        <w:rPr>
          <w:rFonts w:ascii="Arial" w:hAnsi="Arial" w:cs="Arial"/>
        </w:rPr>
        <w:t xml:space="preserve">(samostatná místnost) </w:t>
      </w:r>
      <w:r w:rsidRPr="0086418A">
        <w:rPr>
          <w:rFonts w:ascii="Arial" w:hAnsi="Arial" w:cs="Arial"/>
        </w:rPr>
        <w:t>bud</w:t>
      </w:r>
      <w:r w:rsidR="00D277BB" w:rsidRPr="0086418A">
        <w:rPr>
          <w:rFonts w:ascii="Arial" w:hAnsi="Arial" w:cs="Arial"/>
        </w:rPr>
        <w:t>e</w:t>
      </w:r>
      <w:r w:rsidRPr="0086418A">
        <w:rPr>
          <w:rFonts w:ascii="Arial" w:hAnsi="Arial" w:cs="Arial"/>
        </w:rPr>
        <w:t xml:space="preserve"> instalován</w:t>
      </w:r>
      <w:r w:rsidR="00D277BB" w:rsidRPr="0086418A">
        <w:rPr>
          <w:rFonts w:ascii="Arial" w:hAnsi="Arial" w:cs="Arial"/>
        </w:rPr>
        <w:t xml:space="preserve"> </w:t>
      </w:r>
      <w:r w:rsidRPr="0086418A">
        <w:rPr>
          <w:rFonts w:ascii="Arial" w:hAnsi="Arial" w:cs="Arial"/>
        </w:rPr>
        <w:t>patní měřič tepla CoopTherm pro měření spotřeby teplé vody.</w:t>
      </w:r>
      <w:r w:rsidR="00D277BB" w:rsidRPr="0086418A">
        <w:rPr>
          <w:rFonts w:ascii="Arial" w:hAnsi="Arial" w:cs="Arial"/>
        </w:rPr>
        <w:t xml:space="preserve"> </w:t>
      </w:r>
    </w:p>
    <w:p w:rsidR="00070903" w:rsidRPr="0086418A" w:rsidRDefault="00070903" w:rsidP="007420B8">
      <w:pPr>
        <w:tabs>
          <w:tab w:val="left" w:pos="567"/>
          <w:tab w:val="left" w:pos="2835"/>
          <w:tab w:val="left" w:pos="5103"/>
          <w:tab w:val="left" w:pos="6237"/>
          <w:tab w:val="right" w:pos="7797"/>
        </w:tabs>
        <w:spacing w:before="12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 xml:space="preserve">patní měřič </w:t>
      </w:r>
      <w:r w:rsidRPr="0086418A">
        <w:rPr>
          <w:rFonts w:ascii="Arial" w:hAnsi="Arial" w:cs="Arial"/>
          <w:b/>
        </w:rPr>
        <w:t>K </w:t>
      </w:r>
      <w:r w:rsidR="00D277BB" w:rsidRPr="0086418A">
        <w:rPr>
          <w:rFonts w:ascii="Arial" w:hAnsi="Arial" w:cs="Arial"/>
          <w:b/>
        </w:rPr>
        <w:t>03</w:t>
      </w:r>
      <w:r w:rsidRPr="0086418A">
        <w:rPr>
          <w:rFonts w:ascii="Arial" w:hAnsi="Arial" w:cs="Arial"/>
          <w:b/>
        </w:rPr>
        <w:t xml:space="preserve"> 02</w:t>
      </w:r>
      <w:r w:rsidRPr="0086418A">
        <w:rPr>
          <w:rFonts w:ascii="Arial" w:hAnsi="Arial" w:cs="Arial"/>
        </w:rPr>
        <w:t xml:space="preserve"> (</w:t>
      </w:r>
      <w:r w:rsidR="00D277BB" w:rsidRPr="0086418A">
        <w:rPr>
          <w:rFonts w:ascii="Arial" w:hAnsi="Arial" w:cs="Arial"/>
        </w:rPr>
        <w:t>Administrativní budova č. 1  - objekt č. 14</w:t>
      </w:r>
      <w:r w:rsidRPr="0086418A">
        <w:rPr>
          <w:rFonts w:ascii="Arial" w:hAnsi="Arial" w:cs="Arial"/>
        </w:rPr>
        <w:t>)</w:t>
      </w:r>
    </w:p>
    <w:p w:rsidR="00070903" w:rsidRPr="0086418A" w:rsidRDefault="00070903" w:rsidP="00070903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ab/>
        <w:t>výkon výměníku</w:t>
      </w:r>
      <w:r w:rsidRPr="0086418A">
        <w:rPr>
          <w:rFonts w:ascii="Arial" w:hAnsi="Arial" w:cs="Arial"/>
        </w:rPr>
        <w:tab/>
      </w:r>
      <w:r w:rsidR="00D277BB" w:rsidRPr="0086418A">
        <w:rPr>
          <w:rFonts w:ascii="Arial" w:hAnsi="Arial" w:cs="Arial"/>
        </w:rPr>
        <w:t>3</w:t>
      </w:r>
      <w:r w:rsidRPr="0086418A">
        <w:rPr>
          <w:rFonts w:ascii="Arial" w:hAnsi="Arial" w:cs="Arial"/>
        </w:rPr>
        <w:t xml:space="preserve"> kW</w:t>
      </w:r>
    </w:p>
    <w:p w:rsidR="00070903" w:rsidRPr="0086418A" w:rsidRDefault="00070903" w:rsidP="00070903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  <w:vertAlign w:val="superscript"/>
        </w:rPr>
      </w:pPr>
      <w:r w:rsidRPr="0086418A">
        <w:rPr>
          <w:rFonts w:ascii="Arial" w:hAnsi="Arial" w:cs="Arial"/>
        </w:rPr>
        <w:tab/>
        <w:t>měřící rozsah Qn</w:t>
      </w:r>
      <w:r w:rsidRPr="0086418A">
        <w:rPr>
          <w:rFonts w:ascii="Arial" w:hAnsi="Arial" w:cs="Arial"/>
        </w:rPr>
        <w:tab/>
      </w:r>
      <w:smartTag w:uri="urn:schemas-microsoft-com:office:smarttags" w:element="metricconverter">
        <w:smartTagPr>
          <w:attr w:name="ProductID" w:val="2,5 m3"/>
        </w:smartTagPr>
        <w:r w:rsidRPr="0086418A">
          <w:rPr>
            <w:rFonts w:ascii="Arial" w:hAnsi="Arial" w:cs="Arial"/>
          </w:rPr>
          <w:t>2,5 m</w:t>
        </w:r>
        <w:r w:rsidRPr="0086418A">
          <w:rPr>
            <w:rFonts w:ascii="Arial" w:hAnsi="Arial" w:cs="Arial"/>
            <w:vertAlign w:val="superscript"/>
          </w:rPr>
          <w:t>3</w:t>
        </w:r>
      </w:smartTag>
      <w:r w:rsidRPr="0086418A">
        <w:rPr>
          <w:rFonts w:ascii="Arial" w:hAnsi="Arial" w:cs="Arial"/>
        </w:rPr>
        <w:t>.h</w:t>
      </w:r>
      <w:r w:rsidRPr="0086418A">
        <w:rPr>
          <w:rFonts w:ascii="Arial" w:hAnsi="Arial" w:cs="Arial"/>
          <w:vertAlign w:val="superscript"/>
        </w:rPr>
        <w:t>-1</w:t>
      </w:r>
    </w:p>
    <w:p w:rsidR="00070903" w:rsidRPr="0086418A" w:rsidRDefault="00070903" w:rsidP="00070903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  <w:vertAlign w:val="superscript"/>
        </w:rPr>
        <w:tab/>
      </w:r>
      <w:r w:rsidRPr="0086418A">
        <w:rPr>
          <w:rFonts w:ascii="Arial" w:hAnsi="Arial" w:cs="Arial"/>
        </w:rPr>
        <w:t>rozměr (š x v x h) mm</w:t>
      </w:r>
      <w:r w:rsidRPr="0086418A">
        <w:rPr>
          <w:rFonts w:ascii="Arial" w:hAnsi="Arial" w:cs="Arial"/>
        </w:rPr>
        <w:tab/>
        <w:t>830 x 860 x 370</w:t>
      </w:r>
      <w:r w:rsidR="00D277BB" w:rsidRPr="0086418A">
        <w:rPr>
          <w:rFonts w:ascii="Arial" w:hAnsi="Arial" w:cs="Arial"/>
        </w:rPr>
        <w:t xml:space="preserve"> (skříň A)</w:t>
      </w:r>
    </w:p>
    <w:p w:rsidR="00070903" w:rsidRPr="0086418A" w:rsidRDefault="00070903" w:rsidP="00070903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ab/>
        <w:t>napájecí napětí</w:t>
      </w:r>
      <w:r w:rsidRPr="0086418A">
        <w:rPr>
          <w:rFonts w:ascii="Arial" w:hAnsi="Arial" w:cs="Arial"/>
        </w:rPr>
        <w:tab/>
        <w:t>1~230V AC, 50 Hz</w:t>
      </w:r>
    </w:p>
    <w:p w:rsidR="00070903" w:rsidRPr="0086418A" w:rsidRDefault="00070903" w:rsidP="00070903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ab/>
        <w:t xml:space="preserve">el. příkon </w:t>
      </w:r>
      <w:r w:rsidRPr="0086418A">
        <w:rPr>
          <w:rFonts w:ascii="Arial" w:hAnsi="Arial" w:cs="Arial"/>
        </w:rPr>
        <w:tab/>
        <w:t>48 W</w:t>
      </w:r>
      <w:r w:rsidRPr="0086418A">
        <w:rPr>
          <w:rFonts w:ascii="Arial" w:hAnsi="Arial" w:cs="Arial"/>
        </w:rPr>
        <w:tab/>
      </w:r>
    </w:p>
    <w:p w:rsidR="00D277BB" w:rsidRPr="0086418A" w:rsidRDefault="00D277BB" w:rsidP="00D277BB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D277BB" w:rsidRPr="0086418A" w:rsidRDefault="00D277BB" w:rsidP="00D277BB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 xml:space="preserve">Přípojka teplé vody </w:t>
      </w:r>
      <w:r w:rsidRPr="0086418A">
        <w:rPr>
          <w:rFonts w:cs="Arial"/>
          <w:sz w:val="22"/>
          <w:szCs w:val="22"/>
        </w:rPr>
        <w:t xml:space="preserve">DN32 na patě objektu č. 14 </w:t>
      </w:r>
      <w:r w:rsidRPr="0086418A">
        <w:rPr>
          <w:rFonts w:cs="Arial"/>
          <w:sz w:val="22"/>
          <w:szCs w:val="22"/>
        </w:rPr>
        <w:t xml:space="preserve">bude napojena do </w:t>
      </w:r>
      <w:r w:rsidRPr="0086418A">
        <w:rPr>
          <w:rFonts w:cs="Arial"/>
          <w:sz w:val="22"/>
          <w:szCs w:val="22"/>
        </w:rPr>
        <w:t xml:space="preserve">výše uvedeného </w:t>
      </w:r>
      <w:r w:rsidRPr="0086418A">
        <w:rPr>
          <w:rFonts w:cs="Arial"/>
          <w:sz w:val="22"/>
          <w:szCs w:val="22"/>
        </w:rPr>
        <w:t>patní</w:t>
      </w:r>
      <w:r w:rsidRPr="0086418A">
        <w:rPr>
          <w:rFonts w:cs="Arial"/>
          <w:sz w:val="22"/>
          <w:szCs w:val="22"/>
        </w:rPr>
        <w:t xml:space="preserve">ho </w:t>
      </w:r>
      <w:r w:rsidRPr="0086418A">
        <w:rPr>
          <w:rFonts w:cs="Arial"/>
          <w:sz w:val="22"/>
          <w:szCs w:val="22"/>
        </w:rPr>
        <w:t>měřič</w:t>
      </w:r>
      <w:r w:rsidRPr="0086418A">
        <w:rPr>
          <w:rFonts w:cs="Arial"/>
          <w:sz w:val="22"/>
          <w:szCs w:val="22"/>
        </w:rPr>
        <w:t>e teplé vody.</w:t>
      </w:r>
      <w:r w:rsidRPr="0086418A">
        <w:rPr>
          <w:rFonts w:cs="Arial"/>
          <w:sz w:val="22"/>
          <w:szCs w:val="22"/>
        </w:rPr>
        <w:t xml:space="preserve"> Na vstupu topné vody do patního měřiče K</w:t>
      </w:r>
      <w:r w:rsidRPr="0086418A">
        <w:rPr>
          <w:rFonts w:cs="Arial"/>
          <w:sz w:val="22"/>
          <w:szCs w:val="22"/>
        </w:rPr>
        <w:t xml:space="preserve"> 03 02</w:t>
      </w:r>
      <w:r w:rsidRPr="0086418A">
        <w:rPr>
          <w:rFonts w:cs="Arial"/>
          <w:sz w:val="22"/>
          <w:szCs w:val="22"/>
        </w:rPr>
        <w:t xml:space="preserve"> bude osazen uzavírací </w:t>
      </w:r>
      <w:r w:rsidRPr="0086418A">
        <w:rPr>
          <w:rFonts w:cs="Arial"/>
          <w:sz w:val="22"/>
          <w:szCs w:val="22"/>
        </w:rPr>
        <w:t xml:space="preserve">kulový kohout </w:t>
      </w:r>
      <w:r w:rsidRPr="0086418A">
        <w:rPr>
          <w:rFonts w:cs="Arial"/>
          <w:sz w:val="22"/>
          <w:szCs w:val="22"/>
        </w:rPr>
        <w:t>Giacomini R250D-</w:t>
      </w:r>
      <w:r w:rsidRPr="0086418A">
        <w:rPr>
          <w:rFonts w:cs="Arial"/>
          <w:sz w:val="22"/>
          <w:szCs w:val="22"/>
        </w:rPr>
        <w:t>1</w:t>
      </w:r>
      <w:r w:rsidRPr="0086418A">
        <w:rPr>
          <w:rFonts w:cs="Arial"/>
          <w:sz w:val="22"/>
          <w:szCs w:val="22"/>
        </w:rPr>
        <w:t>“</w:t>
      </w:r>
      <w:r w:rsidRPr="0086418A">
        <w:rPr>
          <w:rFonts w:cs="Arial"/>
          <w:sz w:val="22"/>
          <w:szCs w:val="22"/>
        </w:rPr>
        <w:t>.</w:t>
      </w:r>
    </w:p>
    <w:p w:rsidR="00D277BB" w:rsidRPr="0086418A" w:rsidRDefault="00D277BB" w:rsidP="00D277BB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>Na výstupu teplé vody z patního měřiče K</w:t>
      </w:r>
      <w:r w:rsidRPr="0086418A">
        <w:rPr>
          <w:rFonts w:cs="Arial"/>
          <w:sz w:val="22"/>
          <w:szCs w:val="22"/>
        </w:rPr>
        <w:t> 03 02</w:t>
      </w:r>
      <w:r w:rsidRPr="0086418A">
        <w:rPr>
          <w:rFonts w:cs="Arial"/>
          <w:sz w:val="22"/>
          <w:szCs w:val="22"/>
        </w:rPr>
        <w:t xml:space="preserve"> bude osazen kulový kohout Giacomini R250D-</w:t>
      </w:r>
      <w:r w:rsidRPr="0086418A">
        <w:rPr>
          <w:rFonts w:cs="Arial"/>
          <w:sz w:val="22"/>
          <w:szCs w:val="22"/>
        </w:rPr>
        <w:t>1</w:t>
      </w:r>
      <w:r w:rsidRPr="0086418A">
        <w:rPr>
          <w:rFonts w:cs="Arial"/>
          <w:sz w:val="22"/>
          <w:szCs w:val="22"/>
        </w:rPr>
        <w:t xml:space="preserve">“. Výstupní plastové potrubí PPR </w:t>
      </w:r>
      <w:r w:rsidRPr="0086418A">
        <w:rPr>
          <w:rFonts w:cs="Arial"/>
          <w:sz w:val="22"/>
          <w:szCs w:val="22"/>
        </w:rPr>
        <w:t>32</w:t>
      </w:r>
      <w:r w:rsidRPr="0086418A">
        <w:rPr>
          <w:rFonts w:cs="Arial"/>
          <w:sz w:val="22"/>
          <w:szCs w:val="22"/>
        </w:rPr>
        <w:t>.0x</w:t>
      </w:r>
      <w:r w:rsidRPr="0086418A">
        <w:rPr>
          <w:rFonts w:cs="Arial"/>
          <w:sz w:val="22"/>
          <w:szCs w:val="22"/>
        </w:rPr>
        <w:t>4</w:t>
      </w:r>
      <w:r w:rsidRPr="0086418A">
        <w:rPr>
          <w:rFonts w:cs="Arial"/>
          <w:sz w:val="22"/>
          <w:szCs w:val="22"/>
        </w:rPr>
        <w:t>.</w:t>
      </w:r>
      <w:r w:rsidRPr="0086418A">
        <w:rPr>
          <w:rFonts w:cs="Arial"/>
          <w:sz w:val="22"/>
          <w:szCs w:val="22"/>
        </w:rPr>
        <w:t>4</w:t>
      </w:r>
      <w:r w:rsidRPr="0086418A">
        <w:rPr>
          <w:rFonts w:cs="Arial"/>
          <w:sz w:val="22"/>
          <w:szCs w:val="22"/>
        </w:rPr>
        <w:t xml:space="preserve"> mm bude dále napojeno</w:t>
      </w:r>
      <w:r w:rsidRPr="0086418A">
        <w:rPr>
          <w:rFonts w:cs="Arial"/>
          <w:sz w:val="22"/>
          <w:szCs w:val="22"/>
        </w:rPr>
        <w:t xml:space="preserve"> </w:t>
      </w:r>
      <w:r w:rsidRPr="0086418A">
        <w:rPr>
          <w:rFonts w:cs="Arial"/>
          <w:sz w:val="22"/>
          <w:szCs w:val="22"/>
        </w:rPr>
        <w:t xml:space="preserve">na stávající objektové rozvody </w:t>
      </w:r>
      <w:r w:rsidR="007420B8" w:rsidRPr="0086418A">
        <w:rPr>
          <w:rFonts w:cs="Arial"/>
          <w:sz w:val="22"/>
          <w:szCs w:val="22"/>
        </w:rPr>
        <w:t xml:space="preserve">teplé vody </w:t>
      </w:r>
      <w:r w:rsidRPr="0086418A">
        <w:rPr>
          <w:rFonts w:cs="Arial"/>
          <w:sz w:val="22"/>
          <w:szCs w:val="22"/>
        </w:rPr>
        <w:t>objektu č. 14 - a</w:t>
      </w:r>
      <w:r w:rsidRPr="0086418A">
        <w:rPr>
          <w:rFonts w:cs="Arial"/>
          <w:sz w:val="22"/>
          <w:szCs w:val="22"/>
        </w:rPr>
        <w:t>dministrativní budova č. 1</w:t>
      </w:r>
      <w:r w:rsidRPr="0086418A">
        <w:rPr>
          <w:rFonts w:cs="Arial"/>
          <w:sz w:val="22"/>
          <w:szCs w:val="22"/>
        </w:rPr>
        <w:t>.</w:t>
      </w:r>
    </w:p>
    <w:p w:rsidR="00D277BB" w:rsidRPr="0086418A" w:rsidRDefault="00D277BB" w:rsidP="00D277BB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7420B8" w:rsidRPr="0086418A" w:rsidRDefault="00D277BB" w:rsidP="007420B8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 xml:space="preserve">Přípojka cirkulace </w:t>
      </w:r>
      <w:r w:rsidRPr="0086418A">
        <w:rPr>
          <w:rFonts w:cs="Arial"/>
          <w:sz w:val="22"/>
          <w:szCs w:val="22"/>
        </w:rPr>
        <w:t xml:space="preserve">DN25 na patě </w:t>
      </w:r>
      <w:r w:rsidR="007420B8" w:rsidRPr="0086418A">
        <w:rPr>
          <w:rFonts w:cs="Arial"/>
          <w:sz w:val="22"/>
          <w:szCs w:val="22"/>
        </w:rPr>
        <w:t>objektu č. 14 bude napojena do výše uvedeného patního měřiče teplé vody</w:t>
      </w:r>
      <w:r w:rsidRPr="0086418A">
        <w:rPr>
          <w:rFonts w:cs="Arial"/>
          <w:sz w:val="22"/>
          <w:szCs w:val="22"/>
        </w:rPr>
        <w:t>. Na výstupu cirkulace z patního měřiče K</w:t>
      </w:r>
      <w:r w:rsidR="007420B8" w:rsidRPr="0086418A">
        <w:rPr>
          <w:rFonts w:cs="Arial"/>
          <w:sz w:val="22"/>
          <w:szCs w:val="22"/>
        </w:rPr>
        <w:t xml:space="preserve"> 03</w:t>
      </w:r>
      <w:r w:rsidRPr="0086418A">
        <w:rPr>
          <w:rFonts w:cs="Arial"/>
          <w:sz w:val="22"/>
          <w:szCs w:val="22"/>
        </w:rPr>
        <w:t xml:space="preserve"> 02</w:t>
      </w:r>
      <w:r w:rsidR="007420B8" w:rsidRPr="0086418A">
        <w:rPr>
          <w:rFonts w:cs="Arial"/>
          <w:sz w:val="22"/>
          <w:szCs w:val="22"/>
        </w:rPr>
        <w:t xml:space="preserve"> bude osazen kulový kohout Giacomini R250D-1“. </w:t>
      </w:r>
    </w:p>
    <w:p w:rsidR="007420B8" w:rsidRPr="0086418A" w:rsidRDefault="007420B8" w:rsidP="007420B8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>Na v</w:t>
      </w:r>
      <w:r w:rsidRPr="0086418A">
        <w:rPr>
          <w:rFonts w:cs="Arial"/>
          <w:sz w:val="22"/>
          <w:szCs w:val="22"/>
        </w:rPr>
        <w:t>s</w:t>
      </w:r>
      <w:r w:rsidRPr="0086418A">
        <w:rPr>
          <w:rFonts w:cs="Arial"/>
          <w:sz w:val="22"/>
          <w:szCs w:val="22"/>
        </w:rPr>
        <w:t xml:space="preserve">tupu </w:t>
      </w:r>
      <w:r w:rsidRPr="0086418A">
        <w:rPr>
          <w:rFonts w:cs="Arial"/>
          <w:sz w:val="22"/>
          <w:szCs w:val="22"/>
        </w:rPr>
        <w:t>cirkulace do</w:t>
      </w:r>
      <w:r w:rsidRPr="0086418A">
        <w:rPr>
          <w:rFonts w:cs="Arial"/>
          <w:sz w:val="22"/>
          <w:szCs w:val="22"/>
        </w:rPr>
        <w:t> patního měřiče bude osazen kulový kohout Giacomini R250D-1</w:t>
      </w:r>
      <w:r w:rsidRPr="0086418A">
        <w:rPr>
          <w:rFonts w:cs="Arial"/>
          <w:sz w:val="22"/>
          <w:szCs w:val="22"/>
        </w:rPr>
        <w:t>“. Výstupní plastové potrubí PPR 32.0x4.4 mm bude dále napojeno na stávající objektové rozvody cirkulace objektu č. 14 - administrativní budova č. 1.</w:t>
      </w:r>
    </w:p>
    <w:p w:rsidR="00D277BB" w:rsidRDefault="0004195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 wp14:anchorId="0B58C603" wp14:editId="67B111DE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6038850" cy="4529138"/>
            <wp:effectExtent l="0" t="0" r="0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74" cy="4534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354" w:rsidRPr="0086418A" w:rsidRDefault="0004195A" w:rsidP="007420B8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  <w:r w:rsidRPr="0086418A">
        <w:rPr>
          <w:rFonts w:cs="Arial"/>
          <w:i/>
          <w:sz w:val="22"/>
          <w:szCs w:val="22"/>
        </w:rPr>
        <w:t xml:space="preserve">obr. 1 - strojovna vytápění, </w:t>
      </w:r>
      <w:r w:rsidRPr="0086418A">
        <w:rPr>
          <w:rFonts w:cs="Arial"/>
          <w:i/>
          <w:sz w:val="22"/>
          <w:szCs w:val="22"/>
        </w:rPr>
        <w:t>objekt č. 14 - administrativní budova č. 1</w:t>
      </w: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Pr="007420B8" w:rsidRDefault="00692354" w:rsidP="00692354">
      <w:pPr>
        <w:rPr>
          <w:rFonts w:ascii="Arial" w:hAnsi="Arial" w:cs="Arial"/>
          <w:b/>
        </w:rPr>
      </w:pPr>
      <w:r w:rsidRPr="007420B8">
        <w:rPr>
          <w:rFonts w:ascii="Arial" w:hAnsi="Arial" w:cs="Arial"/>
          <w:b/>
        </w:rPr>
        <w:lastRenderedPageBreak/>
        <w:t xml:space="preserve">Administrativní budova č. </w:t>
      </w:r>
      <w:r>
        <w:rPr>
          <w:rFonts w:ascii="Arial" w:hAnsi="Arial" w:cs="Arial"/>
          <w:b/>
        </w:rPr>
        <w:t>2</w:t>
      </w:r>
      <w:r w:rsidRPr="007420B8">
        <w:rPr>
          <w:rFonts w:ascii="Arial" w:hAnsi="Arial" w:cs="Arial"/>
          <w:b/>
        </w:rPr>
        <w:t xml:space="preserve">  - objekt č. 1</w:t>
      </w:r>
      <w:r>
        <w:rPr>
          <w:rFonts w:ascii="Arial" w:hAnsi="Arial" w:cs="Arial"/>
          <w:b/>
        </w:rPr>
        <w:t>3</w:t>
      </w:r>
    </w:p>
    <w:p w:rsidR="00692354" w:rsidRDefault="00692354" w:rsidP="00692354">
      <w:pPr>
        <w:pStyle w:val="Zhlav"/>
        <w:spacing w:line="220" w:lineRule="exact"/>
        <w:ind w:firstLine="567"/>
        <w:rPr>
          <w:rFonts w:ascii="Arial" w:hAnsi="Arial" w:cs="Arial"/>
        </w:rPr>
      </w:pPr>
      <w:r w:rsidRPr="00070903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 místě napojení teplé vody a cirkulace (garáže) </w:t>
      </w:r>
      <w:r>
        <w:rPr>
          <w:rFonts w:ascii="Arial" w:hAnsi="Arial" w:cs="Arial"/>
        </w:rPr>
        <w:t>objektu č. 1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Pr="00070903">
        <w:rPr>
          <w:rFonts w:ascii="Arial" w:hAnsi="Arial" w:cs="Arial"/>
        </w:rPr>
        <w:t>bud</w:t>
      </w:r>
      <w:r>
        <w:rPr>
          <w:rFonts w:ascii="Arial" w:hAnsi="Arial" w:cs="Arial"/>
        </w:rPr>
        <w:t>e</w:t>
      </w:r>
      <w:r w:rsidRPr="00070903">
        <w:rPr>
          <w:rFonts w:ascii="Arial" w:hAnsi="Arial" w:cs="Arial"/>
        </w:rPr>
        <w:t xml:space="preserve"> instalován</w:t>
      </w:r>
      <w:r>
        <w:rPr>
          <w:rFonts w:ascii="Arial" w:hAnsi="Arial" w:cs="Arial"/>
        </w:rPr>
        <w:t xml:space="preserve"> </w:t>
      </w:r>
      <w:r w:rsidRPr="00070903">
        <w:rPr>
          <w:rFonts w:ascii="Arial" w:hAnsi="Arial" w:cs="Arial"/>
        </w:rPr>
        <w:t>patní měřič tepla CoopTherm pro měření spotřeby teplé vody.</w:t>
      </w:r>
      <w:r>
        <w:rPr>
          <w:rFonts w:ascii="Arial" w:hAnsi="Arial" w:cs="Arial"/>
        </w:rPr>
        <w:t xml:space="preserve"> </w:t>
      </w:r>
    </w:p>
    <w:p w:rsidR="00692354" w:rsidRPr="00070903" w:rsidRDefault="00692354" w:rsidP="00692354">
      <w:pPr>
        <w:tabs>
          <w:tab w:val="left" w:pos="567"/>
          <w:tab w:val="left" w:pos="2835"/>
          <w:tab w:val="left" w:pos="5103"/>
          <w:tab w:val="left" w:pos="6237"/>
          <w:tab w:val="right" w:pos="7797"/>
        </w:tabs>
        <w:spacing w:before="120" w:line="240" w:lineRule="exact"/>
        <w:jc w:val="both"/>
        <w:rPr>
          <w:rFonts w:ascii="Arial" w:hAnsi="Arial" w:cs="Arial"/>
        </w:rPr>
      </w:pPr>
      <w:r w:rsidRPr="00070903">
        <w:rPr>
          <w:rFonts w:ascii="Arial" w:hAnsi="Arial" w:cs="Arial"/>
        </w:rPr>
        <w:t xml:space="preserve">patní měřič </w:t>
      </w:r>
      <w:r w:rsidRPr="00070903">
        <w:rPr>
          <w:rFonts w:ascii="Arial" w:hAnsi="Arial" w:cs="Arial"/>
          <w:b/>
        </w:rPr>
        <w:t>K </w:t>
      </w:r>
      <w:r>
        <w:rPr>
          <w:rFonts w:ascii="Arial" w:hAnsi="Arial" w:cs="Arial"/>
          <w:b/>
        </w:rPr>
        <w:t>03</w:t>
      </w:r>
      <w:r w:rsidRPr="00070903">
        <w:rPr>
          <w:rFonts w:ascii="Arial" w:hAnsi="Arial" w:cs="Arial"/>
          <w:b/>
        </w:rPr>
        <w:t xml:space="preserve"> 02</w:t>
      </w:r>
      <w:r w:rsidRPr="00070903">
        <w:rPr>
          <w:rFonts w:ascii="Arial" w:hAnsi="Arial" w:cs="Arial"/>
        </w:rPr>
        <w:t xml:space="preserve"> (</w:t>
      </w:r>
      <w:r w:rsidRPr="00D277BB">
        <w:rPr>
          <w:rFonts w:ascii="Arial" w:hAnsi="Arial" w:cs="Arial"/>
        </w:rPr>
        <w:t>Administrativní budova č. 1  - objekt č. 1</w:t>
      </w:r>
      <w:r w:rsidR="009901D6">
        <w:rPr>
          <w:rFonts w:ascii="Arial" w:hAnsi="Arial" w:cs="Arial"/>
        </w:rPr>
        <w:t>3</w:t>
      </w:r>
      <w:r w:rsidRPr="00070903">
        <w:rPr>
          <w:rFonts w:ascii="Arial" w:hAnsi="Arial" w:cs="Arial"/>
        </w:rPr>
        <w:t>)</w:t>
      </w:r>
    </w:p>
    <w:p w:rsidR="00692354" w:rsidRPr="00070903" w:rsidRDefault="00692354" w:rsidP="00692354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070903">
        <w:rPr>
          <w:rFonts w:ascii="Arial" w:hAnsi="Arial" w:cs="Arial"/>
        </w:rPr>
        <w:tab/>
        <w:t>výkon výměníku</w:t>
      </w:r>
      <w:r w:rsidRPr="00070903">
        <w:rPr>
          <w:rFonts w:ascii="Arial" w:hAnsi="Arial" w:cs="Arial"/>
        </w:rPr>
        <w:tab/>
      </w:r>
      <w:r>
        <w:rPr>
          <w:rFonts w:ascii="Arial" w:hAnsi="Arial" w:cs="Arial"/>
        </w:rPr>
        <w:t>3</w:t>
      </w:r>
      <w:r w:rsidRPr="00070903">
        <w:rPr>
          <w:rFonts w:ascii="Arial" w:hAnsi="Arial" w:cs="Arial"/>
        </w:rPr>
        <w:t xml:space="preserve"> kW</w:t>
      </w:r>
    </w:p>
    <w:p w:rsidR="00692354" w:rsidRPr="00070903" w:rsidRDefault="00692354" w:rsidP="00692354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  <w:vertAlign w:val="superscript"/>
        </w:rPr>
      </w:pPr>
      <w:r w:rsidRPr="00070903">
        <w:rPr>
          <w:rFonts w:ascii="Arial" w:hAnsi="Arial" w:cs="Arial"/>
        </w:rPr>
        <w:tab/>
        <w:t>měřící rozsah Qn</w:t>
      </w:r>
      <w:r w:rsidRPr="00070903">
        <w:rPr>
          <w:rFonts w:ascii="Arial" w:hAnsi="Arial" w:cs="Arial"/>
        </w:rPr>
        <w:tab/>
      </w:r>
      <w:smartTag w:uri="urn:schemas-microsoft-com:office:smarttags" w:element="metricconverter">
        <w:smartTagPr>
          <w:attr w:name="ProductID" w:val="2,5 m3"/>
        </w:smartTagPr>
        <w:r w:rsidRPr="00070903">
          <w:rPr>
            <w:rFonts w:ascii="Arial" w:hAnsi="Arial" w:cs="Arial"/>
          </w:rPr>
          <w:t>2,5 m</w:t>
        </w:r>
        <w:r w:rsidRPr="00070903">
          <w:rPr>
            <w:rFonts w:ascii="Arial" w:hAnsi="Arial" w:cs="Arial"/>
            <w:vertAlign w:val="superscript"/>
          </w:rPr>
          <w:t>3</w:t>
        </w:r>
      </w:smartTag>
      <w:r w:rsidRPr="00070903">
        <w:rPr>
          <w:rFonts w:ascii="Arial" w:hAnsi="Arial" w:cs="Arial"/>
        </w:rPr>
        <w:t>.h</w:t>
      </w:r>
      <w:r w:rsidRPr="00070903">
        <w:rPr>
          <w:rFonts w:ascii="Arial" w:hAnsi="Arial" w:cs="Arial"/>
          <w:vertAlign w:val="superscript"/>
        </w:rPr>
        <w:t>-1</w:t>
      </w:r>
    </w:p>
    <w:p w:rsidR="00692354" w:rsidRPr="00070903" w:rsidRDefault="00692354" w:rsidP="00692354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070903">
        <w:rPr>
          <w:rFonts w:ascii="Arial" w:hAnsi="Arial" w:cs="Arial"/>
          <w:vertAlign w:val="superscript"/>
        </w:rPr>
        <w:tab/>
      </w:r>
      <w:r w:rsidRPr="00070903">
        <w:rPr>
          <w:rFonts w:ascii="Arial" w:hAnsi="Arial" w:cs="Arial"/>
        </w:rPr>
        <w:t>rozměr (š x v x h) mm</w:t>
      </w:r>
      <w:r w:rsidRPr="00070903">
        <w:rPr>
          <w:rFonts w:ascii="Arial" w:hAnsi="Arial" w:cs="Arial"/>
        </w:rPr>
        <w:tab/>
        <w:t>830 x 860 x 370</w:t>
      </w:r>
      <w:r>
        <w:rPr>
          <w:rFonts w:ascii="Arial" w:hAnsi="Arial" w:cs="Arial"/>
        </w:rPr>
        <w:t xml:space="preserve"> (skříň A)</w:t>
      </w:r>
    </w:p>
    <w:p w:rsidR="00692354" w:rsidRPr="00070903" w:rsidRDefault="00692354" w:rsidP="00692354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070903">
        <w:rPr>
          <w:rFonts w:ascii="Arial" w:hAnsi="Arial" w:cs="Arial"/>
        </w:rPr>
        <w:tab/>
        <w:t>napájecí napětí</w:t>
      </w:r>
      <w:r w:rsidRPr="00070903">
        <w:rPr>
          <w:rFonts w:ascii="Arial" w:hAnsi="Arial" w:cs="Arial"/>
        </w:rPr>
        <w:tab/>
        <w:t>1~230V AC, 50 Hz</w:t>
      </w:r>
    </w:p>
    <w:p w:rsidR="00692354" w:rsidRPr="00070903" w:rsidRDefault="00692354" w:rsidP="00692354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070903">
        <w:rPr>
          <w:rFonts w:ascii="Arial" w:hAnsi="Arial" w:cs="Arial"/>
        </w:rPr>
        <w:tab/>
        <w:t xml:space="preserve">el. příkon </w:t>
      </w:r>
      <w:r w:rsidRPr="00070903">
        <w:rPr>
          <w:rFonts w:ascii="Arial" w:hAnsi="Arial" w:cs="Arial"/>
        </w:rPr>
        <w:tab/>
        <w:t>48 W</w:t>
      </w:r>
      <w:r w:rsidRPr="00070903">
        <w:rPr>
          <w:rFonts w:ascii="Arial" w:hAnsi="Arial" w:cs="Arial"/>
        </w:rPr>
        <w:tab/>
      </w:r>
    </w:p>
    <w:p w:rsidR="00692354" w:rsidRDefault="00692354" w:rsidP="00692354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692354" w:rsidRPr="00CB12E3" w:rsidRDefault="00692354" w:rsidP="00692354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CB12E3">
        <w:rPr>
          <w:rFonts w:cs="Arial"/>
          <w:sz w:val="22"/>
          <w:szCs w:val="22"/>
        </w:rPr>
        <w:t xml:space="preserve">Přípojka teplé vody </w:t>
      </w:r>
      <w:r>
        <w:rPr>
          <w:rFonts w:cs="Arial"/>
          <w:sz w:val="22"/>
          <w:szCs w:val="22"/>
        </w:rPr>
        <w:t>DN32 na patě objektu č. 1</w:t>
      </w:r>
      <w:r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 xml:space="preserve"> </w:t>
      </w:r>
      <w:r w:rsidRPr="00CB12E3">
        <w:rPr>
          <w:rFonts w:cs="Arial"/>
          <w:sz w:val="22"/>
          <w:szCs w:val="22"/>
        </w:rPr>
        <w:t xml:space="preserve">bude napojena do </w:t>
      </w:r>
      <w:r>
        <w:rPr>
          <w:rFonts w:cs="Arial"/>
          <w:sz w:val="22"/>
          <w:szCs w:val="22"/>
        </w:rPr>
        <w:t xml:space="preserve">výše uvedeného </w:t>
      </w:r>
      <w:r w:rsidRPr="00CB12E3">
        <w:rPr>
          <w:rFonts w:cs="Arial"/>
          <w:sz w:val="22"/>
          <w:szCs w:val="22"/>
        </w:rPr>
        <w:t>patní</w:t>
      </w:r>
      <w:r>
        <w:rPr>
          <w:rFonts w:cs="Arial"/>
          <w:sz w:val="22"/>
          <w:szCs w:val="22"/>
        </w:rPr>
        <w:t xml:space="preserve">ho </w:t>
      </w:r>
      <w:r w:rsidRPr="00CB12E3">
        <w:rPr>
          <w:rFonts w:cs="Arial"/>
          <w:sz w:val="22"/>
          <w:szCs w:val="22"/>
        </w:rPr>
        <w:t>měřič</w:t>
      </w:r>
      <w:r>
        <w:rPr>
          <w:rFonts w:cs="Arial"/>
          <w:sz w:val="22"/>
          <w:szCs w:val="22"/>
        </w:rPr>
        <w:t>e teplé vody.</w:t>
      </w:r>
      <w:r w:rsidRPr="00CB12E3">
        <w:rPr>
          <w:rFonts w:cs="Arial"/>
          <w:sz w:val="22"/>
          <w:szCs w:val="22"/>
        </w:rPr>
        <w:t xml:space="preserve"> Na vstupu topné vody do patního měřiče K</w:t>
      </w:r>
      <w:r>
        <w:rPr>
          <w:rFonts w:cs="Arial"/>
          <w:sz w:val="22"/>
          <w:szCs w:val="22"/>
        </w:rPr>
        <w:t xml:space="preserve"> 03 02</w:t>
      </w:r>
      <w:r w:rsidRPr="00CB12E3">
        <w:rPr>
          <w:rFonts w:cs="Arial"/>
          <w:sz w:val="22"/>
          <w:szCs w:val="22"/>
        </w:rPr>
        <w:t xml:space="preserve"> bude osazen uzavírací </w:t>
      </w:r>
      <w:r>
        <w:rPr>
          <w:rFonts w:cs="Arial"/>
          <w:sz w:val="22"/>
          <w:szCs w:val="22"/>
        </w:rPr>
        <w:t xml:space="preserve">kulový kohout </w:t>
      </w:r>
      <w:r w:rsidRPr="00CB12E3">
        <w:rPr>
          <w:rFonts w:cs="Arial"/>
          <w:sz w:val="22"/>
          <w:szCs w:val="22"/>
        </w:rPr>
        <w:t>Giacomini R250D-</w:t>
      </w:r>
      <w:r>
        <w:rPr>
          <w:rFonts w:cs="Arial"/>
          <w:sz w:val="22"/>
          <w:szCs w:val="22"/>
        </w:rPr>
        <w:t>1</w:t>
      </w:r>
      <w:r w:rsidRPr="00CB12E3">
        <w:rPr>
          <w:rFonts w:cs="Arial"/>
          <w:sz w:val="22"/>
          <w:szCs w:val="22"/>
        </w:rPr>
        <w:t>“</w:t>
      </w:r>
      <w:r>
        <w:rPr>
          <w:rFonts w:cs="Arial"/>
          <w:sz w:val="22"/>
          <w:szCs w:val="22"/>
        </w:rPr>
        <w:t>.</w:t>
      </w:r>
    </w:p>
    <w:p w:rsidR="00692354" w:rsidRDefault="00692354" w:rsidP="00692354">
      <w:pPr>
        <w:pStyle w:val="Zkladntext"/>
        <w:spacing w:line="240" w:lineRule="exact"/>
        <w:ind w:firstLine="567"/>
        <w:jc w:val="both"/>
        <w:rPr>
          <w:rFonts w:cs="Arial"/>
        </w:rPr>
      </w:pPr>
      <w:r w:rsidRPr="00CB12E3">
        <w:rPr>
          <w:rFonts w:cs="Arial"/>
          <w:sz w:val="22"/>
          <w:szCs w:val="22"/>
        </w:rPr>
        <w:t>Na výstupu teplé vody z patního měřiče K</w:t>
      </w:r>
      <w:r>
        <w:rPr>
          <w:rFonts w:cs="Arial"/>
          <w:sz w:val="22"/>
          <w:szCs w:val="22"/>
        </w:rPr>
        <w:t> 03 02</w:t>
      </w:r>
      <w:r w:rsidRPr="00CB12E3">
        <w:rPr>
          <w:rFonts w:cs="Arial"/>
          <w:sz w:val="22"/>
          <w:szCs w:val="22"/>
        </w:rPr>
        <w:t xml:space="preserve"> bude osazen kulový kohout Giacomini R250D-</w:t>
      </w:r>
      <w:r>
        <w:rPr>
          <w:rFonts w:cs="Arial"/>
          <w:sz w:val="22"/>
          <w:szCs w:val="22"/>
        </w:rPr>
        <w:t>1</w:t>
      </w:r>
      <w:r w:rsidRPr="00CB12E3">
        <w:rPr>
          <w:rFonts w:cs="Arial"/>
          <w:sz w:val="22"/>
          <w:szCs w:val="22"/>
        </w:rPr>
        <w:t xml:space="preserve">“. Výstupní plastové potrubí PPR </w:t>
      </w:r>
      <w:r>
        <w:rPr>
          <w:rFonts w:cs="Arial"/>
          <w:sz w:val="22"/>
          <w:szCs w:val="22"/>
        </w:rPr>
        <w:t>32</w:t>
      </w:r>
      <w:r w:rsidRPr="00CB12E3">
        <w:rPr>
          <w:rFonts w:cs="Arial"/>
          <w:sz w:val="22"/>
          <w:szCs w:val="22"/>
        </w:rPr>
        <w:t>.0x</w:t>
      </w:r>
      <w:r>
        <w:rPr>
          <w:rFonts w:cs="Arial"/>
          <w:sz w:val="22"/>
          <w:szCs w:val="22"/>
        </w:rPr>
        <w:t>4</w:t>
      </w:r>
      <w:r w:rsidRPr="00CB12E3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>4</w:t>
      </w:r>
      <w:r w:rsidRPr="00CB12E3">
        <w:rPr>
          <w:rFonts w:cs="Arial"/>
          <w:sz w:val="22"/>
          <w:szCs w:val="22"/>
        </w:rPr>
        <w:t xml:space="preserve"> mm bude dále napojeno</w:t>
      </w:r>
      <w:r>
        <w:rPr>
          <w:rFonts w:cs="Arial"/>
          <w:sz w:val="22"/>
          <w:szCs w:val="22"/>
        </w:rPr>
        <w:t xml:space="preserve"> </w:t>
      </w:r>
      <w:r w:rsidRPr="00CB12E3">
        <w:rPr>
          <w:rFonts w:cs="Arial"/>
          <w:sz w:val="22"/>
          <w:szCs w:val="22"/>
        </w:rPr>
        <w:t xml:space="preserve">na stávající objektové rozvody </w:t>
      </w:r>
      <w:r>
        <w:rPr>
          <w:rFonts w:cs="Arial"/>
          <w:sz w:val="22"/>
          <w:szCs w:val="22"/>
        </w:rPr>
        <w:t>teplé vody objektu č. 1</w:t>
      </w:r>
      <w:r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 xml:space="preserve"> - a</w:t>
      </w:r>
      <w:r w:rsidRPr="00D277BB">
        <w:rPr>
          <w:rFonts w:cs="Arial"/>
        </w:rPr>
        <w:t xml:space="preserve">dministrativní budova č. </w:t>
      </w:r>
      <w:r w:rsidR="009901D6">
        <w:rPr>
          <w:rFonts w:cs="Arial"/>
        </w:rPr>
        <w:t>2</w:t>
      </w:r>
      <w:r>
        <w:rPr>
          <w:rFonts w:cs="Arial"/>
        </w:rPr>
        <w:t>.</w:t>
      </w:r>
    </w:p>
    <w:p w:rsidR="00692354" w:rsidRDefault="00692354" w:rsidP="00692354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692354" w:rsidRDefault="00692354" w:rsidP="00692354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CB12E3">
        <w:rPr>
          <w:rFonts w:cs="Arial"/>
          <w:sz w:val="22"/>
          <w:szCs w:val="22"/>
        </w:rPr>
        <w:t xml:space="preserve">Přípojka cirkulace </w:t>
      </w:r>
      <w:r>
        <w:rPr>
          <w:rFonts w:cs="Arial"/>
          <w:sz w:val="22"/>
          <w:szCs w:val="22"/>
        </w:rPr>
        <w:t>DN25 na patě objektu č. 1</w:t>
      </w:r>
      <w:r w:rsidR="009901D6"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 xml:space="preserve"> </w:t>
      </w:r>
      <w:r w:rsidRPr="00CB12E3">
        <w:rPr>
          <w:rFonts w:cs="Arial"/>
          <w:sz w:val="22"/>
          <w:szCs w:val="22"/>
        </w:rPr>
        <w:t xml:space="preserve">bude napojena do </w:t>
      </w:r>
      <w:r>
        <w:rPr>
          <w:rFonts w:cs="Arial"/>
          <w:sz w:val="22"/>
          <w:szCs w:val="22"/>
        </w:rPr>
        <w:t xml:space="preserve">výše uvedeného </w:t>
      </w:r>
      <w:r w:rsidRPr="00CB12E3">
        <w:rPr>
          <w:rFonts w:cs="Arial"/>
          <w:sz w:val="22"/>
          <w:szCs w:val="22"/>
        </w:rPr>
        <w:t>patní</w:t>
      </w:r>
      <w:r>
        <w:rPr>
          <w:rFonts w:cs="Arial"/>
          <w:sz w:val="22"/>
          <w:szCs w:val="22"/>
        </w:rPr>
        <w:t xml:space="preserve">ho </w:t>
      </w:r>
      <w:r w:rsidRPr="00CB12E3">
        <w:rPr>
          <w:rFonts w:cs="Arial"/>
          <w:sz w:val="22"/>
          <w:szCs w:val="22"/>
        </w:rPr>
        <w:t>měřič</w:t>
      </w:r>
      <w:r>
        <w:rPr>
          <w:rFonts w:cs="Arial"/>
          <w:sz w:val="22"/>
          <w:szCs w:val="22"/>
        </w:rPr>
        <w:t>e teplé vody</w:t>
      </w:r>
      <w:r w:rsidRPr="00CB12E3">
        <w:rPr>
          <w:rFonts w:cs="Arial"/>
          <w:sz w:val="22"/>
          <w:szCs w:val="22"/>
        </w:rPr>
        <w:t>. Na výstupu cirkulace z patního měřiče K</w:t>
      </w:r>
      <w:r>
        <w:rPr>
          <w:rFonts w:cs="Arial"/>
          <w:sz w:val="22"/>
          <w:szCs w:val="22"/>
        </w:rPr>
        <w:t xml:space="preserve"> 03</w:t>
      </w:r>
      <w:r w:rsidRPr="00CB12E3">
        <w:rPr>
          <w:rFonts w:cs="Arial"/>
          <w:sz w:val="22"/>
          <w:szCs w:val="22"/>
        </w:rPr>
        <w:t xml:space="preserve"> 02</w:t>
      </w:r>
      <w:r w:rsidRPr="007420B8">
        <w:rPr>
          <w:rFonts w:cs="Arial"/>
          <w:sz w:val="22"/>
          <w:szCs w:val="22"/>
        </w:rPr>
        <w:t xml:space="preserve"> bude osazen kulový kohout Giacomini R250D-1“. </w:t>
      </w:r>
    </w:p>
    <w:p w:rsidR="00692354" w:rsidRDefault="00692354" w:rsidP="00692354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CB12E3">
        <w:rPr>
          <w:rFonts w:cs="Arial"/>
          <w:sz w:val="22"/>
          <w:szCs w:val="22"/>
        </w:rPr>
        <w:t>Na v</w:t>
      </w:r>
      <w:r>
        <w:rPr>
          <w:rFonts w:cs="Arial"/>
          <w:sz w:val="22"/>
          <w:szCs w:val="22"/>
        </w:rPr>
        <w:t>s</w:t>
      </w:r>
      <w:r w:rsidRPr="00CB12E3">
        <w:rPr>
          <w:rFonts w:cs="Arial"/>
          <w:sz w:val="22"/>
          <w:szCs w:val="22"/>
        </w:rPr>
        <w:t xml:space="preserve">tupu </w:t>
      </w:r>
      <w:r>
        <w:rPr>
          <w:rFonts w:cs="Arial"/>
          <w:sz w:val="22"/>
          <w:szCs w:val="22"/>
        </w:rPr>
        <w:t>cirkulace do</w:t>
      </w:r>
      <w:r w:rsidRPr="00CB12E3">
        <w:rPr>
          <w:rFonts w:cs="Arial"/>
          <w:sz w:val="22"/>
          <w:szCs w:val="22"/>
        </w:rPr>
        <w:t> patního měřiče bude osazen kulový kohout Giacomini R250D-</w:t>
      </w:r>
      <w:r>
        <w:rPr>
          <w:rFonts w:cs="Arial"/>
          <w:sz w:val="22"/>
          <w:szCs w:val="22"/>
        </w:rPr>
        <w:t xml:space="preserve">1“. </w:t>
      </w:r>
      <w:r w:rsidRPr="007420B8">
        <w:rPr>
          <w:rFonts w:cs="Arial"/>
          <w:sz w:val="22"/>
          <w:szCs w:val="22"/>
        </w:rPr>
        <w:t xml:space="preserve">Výstupní plastové potrubí PPR 32.0x4.4 mm bude dále napojeno na stávající objektové rozvody </w:t>
      </w:r>
      <w:r>
        <w:rPr>
          <w:rFonts w:cs="Arial"/>
          <w:sz w:val="22"/>
          <w:szCs w:val="22"/>
        </w:rPr>
        <w:t xml:space="preserve">cirkulace </w:t>
      </w:r>
      <w:r w:rsidRPr="007420B8">
        <w:rPr>
          <w:rFonts w:cs="Arial"/>
          <w:sz w:val="22"/>
          <w:szCs w:val="22"/>
        </w:rPr>
        <w:t>objektu č. 1</w:t>
      </w:r>
      <w:r w:rsidR="009901D6">
        <w:rPr>
          <w:rFonts w:cs="Arial"/>
          <w:sz w:val="22"/>
          <w:szCs w:val="22"/>
        </w:rPr>
        <w:t>3</w:t>
      </w:r>
      <w:r w:rsidRPr="007420B8">
        <w:rPr>
          <w:rFonts w:cs="Arial"/>
          <w:sz w:val="22"/>
          <w:szCs w:val="22"/>
        </w:rPr>
        <w:t xml:space="preserve"> - administrativní budova č. </w:t>
      </w:r>
      <w:r w:rsidR="009901D6">
        <w:rPr>
          <w:rFonts w:cs="Arial"/>
          <w:sz w:val="22"/>
          <w:szCs w:val="22"/>
        </w:rPr>
        <w:t>2</w:t>
      </w:r>
      <w:r w:rsidRPr="007420B8">
        <w:rPr>
          <w:rFonts w:cs="Arial"/>
          <w:sz w:val="22"/>
          <w:szCs w:val="22"/>
        </w:rPr>
        <w:t>.</w:t>
      </w:r>
    </w:p>
    <w:p w:rsidR="0086418A" w:rsidRDefault="00692354" w:rsidP="0086418A">
      <w:pPr>
        <w:pStyle w:val="Zkladntext"/>
        <w:spacing w:line="240" w:lineRule="exact"/>
        <w:ind w:left="567"/>
        <w:jc w:val="both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br/>
      </w:r>
      <w:r w:rsidR="0086418A" w:rsidRPr="0086418A">
        <w:rPr>
          <w:rFonts w:cs="Arial"/>
          <w:i/>
          <w:sz w:val="22"/>
          <w:szCs w:val="22"/>
        </w:rPr>
        <w:t xml:space="preserve">obr. </w:t>
      </w:r>
      <w:r w:rsidR="0086418A">
        <w:rPr>
          <w:rFonts w:cs="Arial"/>
          <w:i/>
          <w:sz w:val="22"/>
          <w:szCs w:val="22"/>
        </w:rPr>
        <w:t>2</w:t>
      </w:r>
      <w:r w:rsidR="0086418A" w:rsidRPr="0086418A">
        <w:rPr>
          <w:rFonts w:cs="Arial"/>
          <w:i/>
          <w:sz w:val="22"/>
          <w:szCs w:val="22"/>
        </w:rPr>
        <w:t xml:space="preserve"> - strojovna vytápění, objekt č. 1</w:t>
      </w:r>
      <w:r w:rsidR="0086418A">
        <w:rPr>
          <w:rFonts w:cs="Arial"/>
          <w:i/>
          <w:sz w:val="22"/>
          <w:szCs w:val="22"/>
        </w:rPr>
        <w:t>3</w:t>
      </w:r>
      <w:r w:rsidR="0086418A" w:rsidRPr="0086418A">
        <w:rPr>
          <w:rFonts w:cs="Arial"/>
          <w:i/>
          <w:sz w:val="22"/>
          <w:szCs w:val="22"/>
        </w:rPr>
        <w:t xml:space="preserve"> - administrativní budova č. </w:t>
      </w:r>
      <w:r w:rsidR="0086418A">
        <w:rPr>
          <w:rFonts w:cs="Arial"/>
          <w:i/>
          <w:sz w:val="22"/>
          <w:szCs w:val="22"/>
        </w:rPr>
        <w:t>2</w:t>
      </w: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0B7C8BE4" wp14:editId="440F5B35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6045200" cy="45339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3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142" cy="453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</w:p>
    <w:p w:rsidR="00692354" w:rsidRDefault="00692354" w:rsidP="00692354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692354" w:rsidRDefault="00692354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Pr="007420B8" w:rsidRDefault="0086418A" w:rsidP="0086418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Zdravotní středisko</w:t>
      </w:r>
      <w:r w:rsidRPr="007420B8">
        <w:rPr>
          <w:rFonts w:ascii="Arial" w:hAnsi="Arial" w:cs="Arial"/>
          <w:b/>
        </w:rPr>
        <w:t xml:space="preserve"> - objekt č. </w:t>
      </w:r>
      <w:r>
        <w:rPr>
          <w:rFonts w:ascii="Arial" w:hAnsi="Arial" w:cs="Arial"/>
          <w:b/>
        </w:rPr>
        <w:t>3</w:t>
      </w:r>
    </w:p>
    <w:p w:rsidR="0086418A" w:rsidRPr="0086418A" w:rsidRDefault="0086418A" w:rsidP="0086418A">
      <w:pPr>
        <w:pStyle w:val="Zhlav"/>
        <w:spacing w:line="220" w:lineRule="exact"/>
        <w:ind w:firstLine="567"/>
        <w:rPr>
          <w:rFonts w:ascii="Arial" w:hAnsi="Arial" w:cs="Arial"/>
        </w:rPr>
      </w:pPr>
      <w:r w:rsidRPr="0086418A">
        <w:rPr>
          <w:rFonts w:ascii="Arial" w:hAnsi="Arial" w:cs="Arial"/>
        </w:rPr>
        <w:t xml:space="preserve">Ve strojovně vytápění objektu č. </w:t>
      </w:r>
      <w:r>
        <w:rPr>
          <w:rFonts w:ascii="Arial" w:hAnsi="Arial" w:cs="Arial"/>
        </w:rPr>
        <w:t xml:space="preserve">3 </w:t>
      </w:r>
      <w:r>
        <w:rPr>
          <w:rFonts w:ascii="Arial" w:hAnsi="Arial" w:cs="Arial"/>
        </w:rPr>
        <w:t xml:space="preserve">(samostatná místnost) </w:t>
      </w:r>
      <w:r w:rsidRPr="0086418A">
        <w:rPr>
          <w:rFonts w:ascii="Arial" w:hAnsi="Arial" w:cs="Arial"/>
        </w:rPr>
        <w:t xml:space="preserve">bude instalován patní měřič tepla CoopTherm pro měření spotřeby teplé vody. </w:t>
      </w:r>
    </w:p>
    <w:p w:rsidR="0086418A" w:rsidRPr="0086418A" w:rsidRDefault="0086418A" w:rsidP="0086418A">
      <w:pPr>
        <w:tabs>
          <w:tab w:val="left" w:pos="567"/>
          <w:tab w:val="left" w:pos="2835"/>
          <w:tab w:val="left" w:pos="5103"/>
          <w:tab w:val="left" w:pos="6237"/>
          <w:tab w:val="right" w:pos="7797"/>
        </w:tabs>
        <w:spacing w:before="12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 xml:space="preserve">patní měřič </w:t>
      </w:r>
      <w:r w:rsidRPr="0086418A">
        <w:rPr>
          <w:rFonts w:ascii="Arial" w:hAnsi="Arial" w:cs="Arial"/>
          <w:b/>
        </w:rPr>
        <w:t>K 03 02</w:t>
      </w:r>
      <w:r w:rsidRPr="0086418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Zdravotní středisko -</w:t>
      </w:r>
      <w:r w:rsidRPr="0086418A">
        <w:rPr>
          <w:rFonts w:ascii="Arial" w:hAnsi="Arial" w:cs="Arial"/>
        </w:rPr>
        <w:t xml:space="preserve"> objekt č. 14)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ab/>
        <w:t>výkon výměníku</w:t>
      </w:r>
      <w:r w:rsidRPr="0086418A">
        <w:rPr>
          <w:rFonts w:ascii="Arial" w:hAnsi="Arial" w:cs="Arial"/>
        </w:rPr>
        <w:tab/>
        <w:t>3 kW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  <w:vertAlign w:val="superscript"/>
        </w:rPr>
      </w:pPr>
      <w:r w:rsidRPr="0086418A">
        <w:rPr>
          <w:rFonts w:ascii="Arial" w:hAnsi="Arial" w:cs="Arial"/>
        </w:rPr>
        <w:tab/>
        <w:t>měřící rozsah Qn</w:t>
      </w:r>
      <w:r w:rsidRPr="0086418A">
        <w:rPr>
          <w:rFonts w:ascii="Arial" w:hAnsi="Arial" w:cs="Arial"/>
        </w:rPr>
        <w:tab/>
      </w:r>
      <w:smartTag w:uri="urn:schemas-microsoft-com:office:smarttags" w:element="metricconverter">
        <w:smartTagPr>
          <w:attr w:name="ProductID" w:val="2,5 m3"/>
        </w:smartTagPr>
        <w:r w:rsidRPr="0086418A">
          <w:rPr>
            <w:rFonts w:ascii="Arial" w:hAnsi="Arial" w:cs="Arial"/>
          </w:rPr>
          <w:t>2,5 m</w:t>
        </w:r>
        <w:r w:rsidRPr="0086418A">
          <w:rPr>
            <w:rFonts w:ascii="Arial" w:hAnsi="Arial" w:cs="Arial"/>
            <w:vertAlign w:val="superscript"/>
          </w:rPr>
          <w:t>3</w:t>
        </w:r>
      </w:smartTag>
      <w:r w:rsidRPr="0086418A">
        <w:rPr>
          <w:rFonts w:ascii="Arial" w:hAnsi="Arial" w:cs="Arial"/>
        </w:rPr>
        <w:t>.h</w:t>
      </w:r>
      <w:r w:rsidRPr="0086418A">
        <w:rPr>
          <w:rFonts w:ascii="Arial" w:hAnsi="Arial" w:cs="Arial"/>
          <w:vertAlign w:val="superscript"/>
        </w:rPr>
        <w:t>-1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  <w:vertAlign w:val="superscript"/>
        </w:rPr>
        <w:tab/>
      </w:r>
      <w:r w:rsidRPr="0086418A">
        <w:rPr>
          <w:rFonts w:ascii="Arial" w:hAnsi="Arial" w:cs="Arial"/>
        </w:rPr>
        <w:t>rozměr (š x v x h) mm</w:t>
      </w:r>
      <w:r w:rsidRPr="0086418A">
        <w:rPr>
          <w:rFonts w:ascii="Arial" w:hAnsi="Arial" w:cs="Arial"/>
        </w:rPr>
        <w:tab/>
        <w:t>830 x 860 x 370 (skříň A)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ab/>
        <w:t>napájecí napětí</w:t>
      </w:r>
      <w:r w:rsidRPr="0086418A">
        <w:rPr>
          <w:rFonts w:ascii="Arial" w:hAnsi="Arial" w:cs="Arial"/>
        </w:rPr>
        <w:tab/>
        <w:t>1~230V AC, 50 Hz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ab/>
        <w:t xml:space="preserve">el. příkon </w:t>
      </w:r>
      <w:r w:rsidRPr="0086418A">
        <w:rPr>
          <w:rFonts w:ascii="Arial" w:hAnsi="Arial" w:cs="Arial"/>
        </w:rPr>
        <w:tab/>
        <w:t>48 W</w:t>
      </w:r>
      <w:r w:rsidRPr="0086418A">
        <w:rPr>
          <w:rFonts w:ascii="Arial" w:hAnsi="Arial" w:cs="Arial"/>
        </w:rPr>
        <w:tab/>
      </w: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>Přípojka teplé vody DN</w:t>
      </w:r>
      <w:r>
        <w:rPr>
          <w:rFonts w:cs="Arial"/>
          <w:sz w:val="22"/>
          <w:szCs w:val="22"/>
        </w:rPr>
        <w:t>40</w:t>
      </w:r>
      <w:r w:rsidRPr="0086418A">
        <w:rPr>
          <w:rFonts w:cs="Arial"/>
          <w:sz w:val="22"/>
          <w:szCs w:val="22"/>
        </w:rPr>
        <w:t xml:space="preserve"> na patě objektu č. </w:t>
      </w:r>
      <w:r>
        <w:rPr>
          <w:rFonts w:cs="Arial"/>
          <w:sz w:val="22"/>
          <w:szCs w:val="22"/>
        </w:rPr>
        <w:t>3</w:t>
      </w:r>
      <w:r w:rsidRPr="0086418A">
        <w:rPr>
          <w:rFonts w:cs="Arial"/>
          <w:sz w:val="22"/>
          <w:szCs w:val="22"/>
        </w:rPr>
        <w:t xml:space="preserve"> bude napojena do výše uvedeného patního měřiče teplé vody. Na vstupu topné vody do patního měřiče K 03 02 bude osazen uzavírací kulový kohout Giacomini R250D-1“.</w:t>
      </w: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 xml:space="preserve">Na výstupu teplé vody z patního měřiče K 03 02 bude osazen kulový kohout Giacomini R250D-1“. Výstupní plastové potrubí PPR 32.0x4.4 mm bude dále napojeno na stávající objektové rozvody teplé vody objektu č. </w:t>
      </w:r>
      <w:r>
        <w:rPr>
          <w:rFonts w:cs="Arial"/>
          <w:sz w:val="22"/>
          <w:szCs w:val="22"/>
        </w:rPr>
        <w:t>3</w:t>
      </w:r>
      <w:r w:rsidRPr="0086418A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-</w:t>
      </w:r>
      <w:r w:rsidRPr="0086418A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zdravotní středisko.</w:t>
      </w: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>Přípojka cirkulace DN</w:t>
      </w:r>
      <w:r>
        <w:rPr>
          <w:rFonts w:cs="Arial"/>
          <w:sz w:val="22"/>
          <w:szCs w:val="22"/>
        </w:rPr>
        <w:t>32</w:t>
      </w:r>
      <w:r w:rsidRPr="0086418A">
        <w:rPr>
          <w:rFonts w:cs="Arial"/>
          <w:sz w:val="22"/>
          <w:szCs w:val="22"/>
        </w:rPr>
        <w:t xml:space="preserve"> na patě objektu č. </w:t>
      </w:r>
      <w:r>
        <w:rPr>
          <w:rFonts w:cs="Arial"/>
          <w:sz w:val="22"/>
          <w:szCs w:val="22"/>
        </w:rPr>
        <w:t>3</w:t>
      </w:r>
      <w:r w:rsidRPr="0086418A">
        <w:rPr>
          <w:rFonts w:cs="Arial"/>
          <w:sz w:val="22"/>
          <w:szCs w:val="22"/>
        </w:rPr>
        <w:t xml:space="preserve"> bude napojena do výše uvedeného patního měřiče teplé vody. Na výstupu cirkulace z patního měřiče K 03 02 bude osazen kulový kohout Giacomini R250D-1“. </w:t>
      </w: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 xml:space="preserve">Na vstupu cirkulace do patního měřiče bude osazen kulový kohout Giacomini R250D-1“. Výstupní plastové potrubí PPR 32.0x4.4 mm bude dále napojeno na stávající objektové rozvody cirkulace objektu č. </w:t>
      </w:r>
      <w:r>
        <w:rPr>
          <w:rFonts w:cs="Arial"/>
          <w:sz w:val="22"/>
          <w:szCs w:val="22"/>
        </w:rPr>
        <w:t>3</w:t>
      </w:r>
      <w:r w:rsidRPr="0086418A">
        <w:rPr>
          <w:rFonts w:cs="Arial"/>
          <w:sz w:val="22"/>
          <w:szCs w:val="22"/>
        </w:rPr>
        <w:t xml:space="preserve"> - </w:t>
      </w:r>
      <w:r>
        <w:rPr>
          <w:rFonts w:cs="Arial"/>
          <w:sz w:val="22"/>
          <w:szCs w:val="22"/>
        </w:rPr>
        <w:t>zdravotní středisko</w:t>
      </w:r>
      <w:r w:rsidR="0030046C">
        <w:rPr>
          <w:rFonts w:cs="Arial"/>
          <w:sz w:val="22"/>
          <w:szCs w:val="22"/>
        </w:rPr>
        <w:t>.</w:t>
      </w: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  <w:r w:rsidRPr="0086418A">
        <w:rPr>
          <w:rFonts w:cs="Arial"/>
          <w:i/>
          <w:sz w:val="22"/>
          <w:szCs w:val="22"/>
        </w:rPr>
        <w:t xml:space="preserve">obr. </w:t>
      </w:r>
      <w:r>
        <w:rPr>
          <w:rFonts w:cs="Arial"/>
          <w:i/>
          <w:sz w:val="22"/>
          <w:szCs w:val="22"/>
        </w:rPr>
        <w:t>3</w:t>
      </w:r>
      <w:r w:rsidRPr="0086418A">
        <w:rPr>
          <w:rFonts w:cs="Arial"/>
          <w:i/>
          <w:sz w:val="22"/>
          <w:szCs w:val="22"/>
        </w:rPr>
        <w:t xml:space="preserve"> - strojovna vytápění, objekt č. </w:t>
      </w:r>
      <w:r>
        <w:rPr>
          <w:rFonts w:cs="Arial"/>
          <w:i/>
          <w:sz w:val="22"/>
          <w:szCs w:val="22"/>
        </w:rPr>
        <w:t>3</w:t>
      </w:r>
      <w:r w:rsidRPr="0086418A">
        <w:rPr>
          <w:rFonts w:cs="Arial"/>
          <w:i/>
          <w:sz w:val="22"/>
          <w:szCs w:val="22"/>
        </w:rPr>
        <w:t xml:space="preserve"> </w:t>
      </w:r>
      <w:r>
        <w:rPr>
          <w:rFonts w:cs="Arial"/>
          <w:i/>
          <w:sz w:val="22"/>
          <w:szCs w:val="22"/>
        </w:rPr>
        <w:t>-</w:t>
      </w:r>
      <w:r w:rsidRPr="0086418A">
        <w:rPr>
          <w:rFonts w:cs="Arial"/>
          <w:i/>
          <w:sz w:val="22"/>
          <w:szCs w:val="22"/>
        </w:rPr>
        <w:t xml:space="preserve"> </w:t>
      </w:r>
      <w:r>
        <w:rPr>
          <w:rFonts w:cs="Arial"/>
          <w:i/>
          <w:sz w:val="22"/>
          <w:szCs w:val="22"/>
        </w:rPr>
        <w:t>zdravotní středisko</w:t>
      </w:r>
    </w:p>
    <w:p w:rsidR="0086418A" w:rsidRDefault="0086418A" w:rsidP="0086418A">
      <w:pPr>
        <w:pStyle w:val="Zkladntext"/>
        <w:spacing w:line="240" w:lineRule="exact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247C6D8F" wp14:editId="5483C30A">
            <wp:simplePos x="0" y="0"/>
            <wp:positionH relativeFrom="column">
              <wp:posOffset>20320</wp:posOffset>
            </wp:positionH>
            <wp:positionV relativeFrom="paragraph">
              <wp:posOffset>94614</wp:posOffset>
            </wp:positionV>
            <wp:extent cx="6057900" cy="4543425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3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16" cy="455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Pr="007420B8" w:rsidRDefault="0030046C" w:rsidP="0086418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Kuchyň</w:t>
      </w:r>
      <w:r w:rsidR="0086418A" w:rsidRPr="007420B8">
        <w:rPr>
          <w:rFonts w:ascii="Arial" w:hAnsi="Arial" w:cs="Arial"/>
          <w:b/>
        </w:rPr>
        <w:t xml:space="preserve"> - objekt č. </w:t>
      </w:r>
      <w:r>
        <w:rPr>
          <w:rFonts w:ascii="Arial" w:hAnsi="Arial" w:cs="Arial"/>
          <w:b/>
        </w:rPr>
        <w:t>11</w:t>
      </w:r>
    </w:p>
    <w:p w:rsidR="0086418A" w:rsidRPr="0086418A" w:rsidRDefault="0086418A" w:rsidP="0086418A">
      <w:pPr>
        <w:pStyle w:val="Zhlav"/>
        <w:spacing w:line="220" w:lineRule="exact"/>
        <w:ind w:firstLine="567"/>
        <w:rPr>
          <w:rFonts w:ascii="Arial" w:hAnsi="Arial" w:cs="Arial"/>
        </w:rPr>
      </w:pPr>
      <w:r w:rsidRPr="0086418A">
        <w:rPr>
          <w:rFonts w:ascii="Arial" w:hAnsi="Arial" w:cs="Arial"/>
        </w:rPr>
        <w:t>V</w:t>
      </w:r>
      <w:r w:rsidR="0030046C">
        <w:rPr>
          <w:rFonts w:ascii="Arial" w:hAnsi="Arial" w:cs="Arial"/>
        </w:rPr>
        <w:t xml:space="preserve"> suterénu </w:t>
      </w:r>
      <w:r w:rsidRPr="0086418A">
        <w:rPr>
          <w:rFonts w:ascii="Arial" w:hAnsi="Arial" w:cs="Arial"/>
        </w:rPr>
        <w:t xml:space="preserve">objektu č. </w:t>
      </w:r>
      <w:r w:rsidR="0030046C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 (samostatná </w:t>
      </w:r>
      <w:r w:rsidR="0030046C">
        <w:rPr>
          <w:rFonts w:ascii="Arial" w:hAnsi="Arial" w:cs="Arial"/>
        </w:rPr>
        <w:t>mí</w:t>
      </w:r>
      <w:r>
        <w:rPr>
          <w:rFonts w:ascii="Arial" w:hAnsi="Arial" w:cs="Arial"/>
        </w:rPr>
        <w:t>stnost</w:t>
      </w:r>
      <w:r w:rsidR="0030046C">
        <w:rPr>
          <w:rFonts w:ascii="Arial" w:hAnsi="Arial" w:cs="Arial"/>
        </w:rPr>
        <w:t xml:space="preserve"> v suterénu</w:t>
      </w:r>
      <w:r>
        <w:rPr>
          <w:rFonts w:ascii="Arial" w:hAnsi="Arial" w:cs="Arial"/>
        </w:rPr>
        <w:t xml:space="preserve">) </w:t>
      </w:r>
      <w:r w:rsidRPr="0086418A">
        <w:rPr>
          <w:rFonts w:ascii="Arial" w:hAnsi="Arial" w:cs="Arial"/>
        </w:rPr>
        <w:t xml:space="preserve">bude instalován patní měřič tepla CoopTherm pro měření spotřeby teplé vody. </w:t>
      </w:r>
    </w:p>
    <w:p w:rsidR="0086418A" w:rsidRPr="0086418A" w:rsidRDefault="0086418A" w:rsidP="0086418A">
      <w:pPr>
        <w:tabs>
          <w:tab w:val="left" w:pos="567"/>
          <w:tab w:val="left" w:pos="2835"/>
          <w:tab w:val="left" w:pos="5103"/>
          <w:tab w:val="left" w:pos="6237"/>
          <w:tab w:val="right" w:pos="7797"/>
        </w:tabs>
        <w:spacing w:before="12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 xml:space="preserve">patní měřič </w:t>
      </w:r>
      <w:r w:rsidRPr="0086418A">
        <w:rPr>
          <w:rFonts w:ascii="Arial" w:hAnsi="Arial" w:cs="Arial"/>
          <w:b/>
        </w:rPr>
        <w:t>K 03 0</w:t>
      </w:r>
      <w:r w:rsidR="0030046C">
        <w:rPr>
          <w:rFonts w:ascii="Arial" w:hAnsi="Arial" w:cs="Arial"/>
          <w:b/>
        </w:rPr>
        <w:t>6</w:t>
      </w:r>
      <w:r w:rsidRPr="0086418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Zdravotní středisko -</w:t>
      </w:r>
      <w:r w:rsidRPr="0086418A">
        <w:rPr>
          <w:rFonts w:ascii="Arial" w:hAnsi="Arial" w:cs="Arial"/>
        </w:rPr>
        <w:t xml:space="preserve"> objekt č. 14)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ab/>
        <w:t>výkon výměníku</w:t>
      </w:r>
      <w:r w:rsidRPr="0086418A">
        <w:rPr>
          <w:rFonts w:ascii="Arial" w:hAnsi="Arial" w:cs="Arial"/>
        </w:rPr>
        <w:tab/>
      </w:r>
      <w:r w:rsidR="0030046C">
        <w:rPr>
          <w:rFonts w:ascii="Arial" w:hAnsi="Arial" w:cs="Arial"/>
        </w:rPr>
        <w:t>3</w:t>
      </w:r>
      <w:r w:rsidRPr="0086418A">
        <w:rPr>
          <w:rFonts w:ascii="Arial" w:hAnsi="Arial" w:cs="Arial"/>
        </w:rPr>
        <w:t xml:space="preserve"> kW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  <w:vertAlign w:val="superscript"/>
        </w:rPr>
      </w:pPr>
      <w:r w:rsidRPr="0086418A">
        <w:rPr>
          <w:rFonts w:ascii="Arial" w:hAnsi="Arial" w:cs="Arial"/>
        </w:rPr>
        <w:tab/>
        <w:t>měřící rozsah Qn</w:t>
      </w:r>
      <w:r w:rsidRPr="0086418A">
        <w:rPr>
          <w:rFonts w:ascii="Arial" w:hAnsi="Arial" w:cs="Arial"/>
        </w:rPr>
        <w:tab/>
      </w:r>
      <w:r w:rsidR="0030046C">
        <w:rPr>
          <w:rFonts w:ascii="Arial" w:hAnsi="Arial" w:cs="Arial"/>
        </w:rPr>
        <w:t>6</w:t>
      </w:r>
      <w:r w:rsidRPr="0086418A">
        <w:rPr>
          <w:rFonts w:ascii="Arial" w:hAnsi="Arial" w:cs="Arial"/>
        </w:rPr>
        <w:t>,</w:t>
      </w:r>
      <w:r w:rsidR="0030046C">
        <w:rPr>
          <w:rFonts w:ascii="Arial" w:hAnsi="Arial" w:cs="Arial"/>
        </w:rPr>
        <w:t>0</w:t>
      </w:r>
      <w:r w:rsidRPr="0086418A">
        <w:rPr>
          <w:rFonts w:ascii="Arial" w:hAnsi="Arial" w:cs="Arial"/>
        </w:rPr>
        <w:t xml:space="preserve"> m</w:t>
      </w:r>
      <w:r w:rsidRPr="0086418A">
        <w:rPr>
          <w:rFonts w:ascii="Arial" w:hAnsi="Arial" w:cs="Arial"/>
          <w:vertAlign w:val="superscript"/>
        </w:rPr>
        <w:t>3</w:t>
      </w:r>
      <w:r w:rsidRPr="0086418A">
        <w:rPr>
          <w:rFonts w:ascii="Arial" w:hAnsi="Arial" w:cs="Arial"/>
        </w:rPr>
        <w:t>.h</w:t>
      </w:r>
      <w:r w:rsidRPr="0086418A">
        <w:rPr>
          <w:rFonts w:ascii="Arial" w:hAnsi="Arial" w:cs="Arial"/>
          <w:vertAlign w:val="superscript"/>
        </w:rPr>
        <w:t>-1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  <w:vertAlign w:val="superscript"/>
        </w:rPr>
        <w:tab/>
      </w:r>
      <w:r w:rsidRPr="0086418A">
        <w:rPr>
          <w:rFonts w:ascii="Arial" w:hAnsi="Arial" w:cs="Arial"/>
        </w:rPr>
        <w:t>rozměr (š x v x h) mm</w:t>
      </w:r>
      <w:r w:rsidRPr="0086418A">
        <w:rPr>
          <w:rFonts w:ascii="Arial" w:hAnsi="Arial" w:cs="Arial"/>
        </w:rPr>
        <w:tab/>
        <w:t>830 x 860 x 370 (skříň A)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ab/>
        <w:t>napájecí napětí</w:t>
      </w:r>
      <w:r w:rsidRPr="0086418A">
        <w:rPr>
          <w:rFonts w:ascii="Arial" w:hAnsi="Arial" w:cs="Arial"/>
        </w:rPr>
        <w:tab/>
        <w:t>1~230V AC, 50 Hz</w:t>
      </w:r>
    </w:p>
    <w:p w:rsidR="0086418A" w:rsidRPr="0086418A" w:rsidRDefault="0086418A" w:rsidP="0086418A">
      <w:pPr>
        <w:tabs>
          <w:tab w:val="left" w:pos="567"/>
          <w:tab w:val="left" w:pos="1134"/>
          <w:tab w:val="left" w:pos="5103"/>
          <w:tab w:val="left" w:pos="6237"/>
          <w:tab w:val="right" w:pos="7797"/>
        </w:tabs>
        <w:spacing w:after="80" w:line="240" w:lineRule="exact"/>
        <w:jc w:val="both"/>
        <w:rPr>
          <w:rFonts w:ascii="Arial" w:hAnsi="Arial" w:cs="Arial"/>
        </w:rPr>
      </w:pPr>
      <w:r w:rsidRPr="0086418A">
        <w:rPr>
          <w:rFonts w:ascii="Arial" w:hAnsi="Arial" w:cs="Arial"/>
        </w:rPr>
        <w:tab/>
        <w:t xml:space="preserve">el. příkon </w:t>
      </w:r>
      <w:r w:rsidRPr="0086418A">
        <w:rPr>
          <w:rFonts w:ascii="Arial" w:hAnsi="Arial" w:cs="Arial"/>
        </w:rPr>
        <w:tab/>
      </w:r>
      <w:r w:rsidR="0030046C">
        <w:rPr>
          <w:rFonts w:ascii="Arial" w:hAnsi="Arial" w:cs="Arial"/>
        </w:rPr>
        <w:t>75</w:t>
      </w:r>
      <w:r w:rsidRPr="0086418A">
        <w:rPr>
          <w:rFonts w:ascii="Arial" w:hAnsi="Arial" w:cs="Arial"/>
        </w:rPr>
        <w:t xml:space="preserve"> W</w:t>
      </w:r>
      <w:r w:rsidRPr="0086418A">
        <w:rPr>
          <w:rFonts w:ascii="Arial" w:hAnsi="Arial" w:cs="Arial"/>
        </w:rPr>
        <w:tab/>
      </w: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>Přípojka teplé vody DN</w:t>
      </w:r>
      <w:r w:rsidR="0030046C">
        <w:rPr>
          <w:rFonts w:cs="Arial"/>
          <w:sz w:val="22"/>
          <w:szCs w:val="22"/>
        </w:rPr>
        <w:t>32</w:t>
      </w:r>
      <w:r w:rsidRPr="0086418A">
        <w:rPr>
          <w:rFonts w:cs="Arial"/>
          <w:sz w:val="22"/>
          <w:szCs w:val="22"/>
        </w:rPr>
        <w:t xml:space="preserve"> na patě objektu č. </w:t>
      </w:r>
      <w:r w:rsidR="0030046C">
        <w:rPr>
          <w:rFonts w:cs="Arial"/>
          <w:sz w:val="22"/>
          <w:szCs w:val="22"/>
        </w:rPr>
        <w:t>11</w:t>
      </w:r>
      <w:r w:rsidRPr="0086418A">
        <w:rPr>
          <w:rFonts w:cs="Arial"/>
          <w:sz w:val="22"/>
          <w:szCs w:val="22"/>
        </w:rPr>
        <w:t xml:space="preserve"> bude napojena do výše uvedeného patního měřiče teplé vody. Na vstupu topné vody do patního měřiče K 03 0</w:t>
      </w:r>
      <w:r w:rsidR="0030046C">
        <w:rPr>
          <w:rFonts w:cs="Arial"/>
          <w:sz w:val="22"/>
          <w:szCs w:val="22"/>
        </w:rPr>
        <w:t>36</w:t>
      </w:r>
      <w:r w:rsidRPr="0086418A">
        <w:rPr>
          <w:rFonts w:cs="Arial"/>
          <w:sz w:val="22"/>
          <w:szCs w:val="22"/>
        </w:rPr>
        <w:t xml:space="preserve"> bude osazen uzavírací kulový kohout Giacomini R250D-1“.</w:t>
      </w: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>Na výstupu teplé vody z patního měřiče K 03 0</w:t>
      </w:r>
      <w:r w:rsidR="0030046C">
        <w:rPr>
          <w:rFonts w:cs="Arial"/>
          <w:sz w:val="22"/>
          <w:szCs w:val="22"/>
        </w:rPr>
        <w:t>6</w:t>
      </w:r>
      <w:r w:rsidRPr="0086418A">
        <w:rPr>
          <w:rFonts w:cs="Arial"/>
          <w:sz w:val="22"/>
          <w:szCs w:val="22"/>
        </w:rPr>
        <w:t xml:space="preserve"> bude osazen kulový kohout Giacomini R250D-1“. Výstupní plastové potrubí PPR 32.0x4.4 mm bude dále napojeno na stávající objektové rozvody teplé vody objektu č. </w:t>
      </w:r>
      <w:r w:rsidR="0030046C">
        <w:rPr>
          <w:rFonts w:cs="Arial"/>
          <w:sz w:val="22"/>
          <w:szCs w:val="22"/>
        </w:rPr>
        <w:t>11</w:t>
      </w:r>
      <w:r w:rsidRPr="0086418A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-</w:t>
      </w:r>
      <w:r w:rsidRPr="0086418A">
        <w:rPr>
          <w:rFonts w:cs="Arial"/>
          <w:sz w:val="22"/>
          <w:szCs w:val="22"/>
        </w:rPr>
        <w:t xml:space="preserve"> </w:t>
      </w:r>
      <w:r w:rsidR="0030046C">
        <w:rPr>
          <w:rFonts w:cs="Arial"/>
          <w:sz w:val="22"/>
          <w:szCs w:val="22"/>
        </w:rPr>
        <w:t>kuchyň</w:t>
      </w:r>
      <w:r>
        <w:rPr>
          <w:rFonts w:cs="Arial"/>
          <w:sz w:val="22"/>
          <w:szCs w:val="22"/>
        </w:rPr>
        <w:t>.</w:t>
      </w: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>Přípojka cirkulace DN</w:t>
      </w:r>
      <w:r>
        <w:rPr>
          <w:rFonts w:cs="Arial"/>
          <w:sz w:val="22"/>
          <w:szCs w:val="22"/>
        </w:rPr>
        <w:t>32</w:t>
      </w:r>
      <w:r w:rsidRPr="0086418A">
        <w:rPr>
          <w:rFonts w:cs="Arial"/>
          <w:sz w:val="22"/>
          <w:szCs w:val="22"/>
        </w:rPr>
        <w:t xml:space="preserve"> na patě objektu č. </w:t>
      </w:r>
      <w:r w:rsidR="0030046C">
        <w:rPr>
          <w:rFonts w:cs="Arial"/>
          <w:sz w:val="22"/>
          <w:szCs w:val="22"/>
        </w:rPr>
        <w:t>11</w:t>
      </w:r>
      <w:r w:rsidRPr="0086418A">
        <w:rPr>
          <w:rFonts w:cs="Arial"/>
          <w:sz w:val="22"/>
          <w:szCs w:val="22"/>
        </w:rPr>
        <w:t xml:space="preserve"> bude napojena do výše uvedeného patního měřiče teplé vody. Na výstupu cirkulace z patního měřiče K 03 0</w:t>
      </w:r>
      <w:r w:rsidR="0030046C">
        <w:rPr>
          <w:rFonts w:cs="Arial"/>
          <w:sz w:val="22"/>
          <w:szCs w:val="22"/>
        </w:rPr>
        <w:t>6</w:t>
      </w:r>
      <w:r w:rsidRPr="0086418A">
        <w:rPr>
          <w:rFonts w:cs="Arial"/>
          <w:sz w:val="22"/>
          <w:szCs w:val="22"/>
        </w:rPr>
        <w:t xml:space="preserve"> bude osazen kulový kohout Giacomini R250D-1“. </w:t>
      </w:r>
    </w:p>
    <w:p w:rsidR="0086418A" w:rsidRPr="0086418A" w:rsidRDefault="0086418A" w:rsidP="0086418A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 w:rsidRPr="0086418A">
        <w:rPr>
          <w:rFonts w:cs="Arial"/>
          <w:sz w:val="22"/>
          <w:szCs w:val="22"/>
        </w:rPr>
        <w:t xml:space="preserve">Na vstupu cirkulace do patního měřiče bude osazen kulový kohout Giacomini R250D-1“. Výstupní plastové potrubí PPR 32.0x4.4 mm bude dále napojeno na stávající objektové rozvody cirkulace objektu č. </w:t>
      </w:r>
      <w:r w:rsidR="0030046C">
        <w:rPr>
          <w:rFonts w:cs="Arial"/>
          <w:sz w:val="22"/>
          <w:szCs w:val="22"/>
        </w:rPr>
        <w:t>11</w:t>
      </w:r>
      <w:r w:rsidRPr="0086418A">
        <w:rPr>
          <w:rFonts w:cs="Arial"/>
          <w:sz w:val="22"/>
          <w:szCs w:val="22"/>
        </w:rPr>
        <w:t xml:space="preserve"> </w:t>
      </w:r>
      <w:r w:rsidR="0030046C">
        <w:rPr>
          <w:rFonts w:cs="Arial"/>
          <w:sz w:val="22"/>
          <w:szCs w:val="22"/>
        </w:rPr>
        <w:t>-</w:t>
      </w:r>
      <w:r w:rsidRPr="0086418A">
        <w:rPr>
          <w:rFonts w:cs="Arial"/>
          <w:sz w:val="22"/>
          <w:szCs w:val="22"/>
        </w:rPr>
        <w:t xml:space="preserve"> </w:t>
      </w:r>
      <w:r w:rsidR="0030046C">
        <w:rPr>
          <w:rFonts w:cs="Arial"/>
          <w:sz w:val="22"/>
          <w:szCs w:val="22"/>
        </w:rPr>
        <w:t>kuchyň.</w:t>
      </w:r>
    </w:p>
    <w:p w:rsidR="0030046C" w:rsidRPr="0086418A" w:rsidRDefault="0030046C" w:rsidP="0030046C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</w:p>
    <w:p w:rsidR="0030046C" w:rsidRDefault="0030046C" w:rsidP="0030046C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  <w:r w:rsidRPr="0086418A">
        <w:rPr>
          <w:rFonts w:cs="Arial"/>
          <w:i/>
          <w:sz w:val="22"/>
          <w:szCs w:val="22"/>
        </w:rPr>
        <w:t xml:space="preserve">obr. </w:t>
      </w:r>
      <w:r w:rsidR="0041455E">
        <w:rPr>
          <w:rFonts w:cs="Arial"/>
          <w:i/>
          <w:sz w:val="22"/>
          <w:szCs w:val="22"/>
        </w:rPr>
        <w:t>4</w:t>
      </w:r>
      <w:r w:rsidRPr="0086418A">
        <w:rPr>
          <w:rFonts w:cs="Arial"/>
          <w:i/>
          <w:sz w:val="22"/>
          <w:szCs w:val="22"/>
        </w:rPr>
        <w:t xml:space="preserve"> </w:t>
      </w:r>
      <w:r>
        <w:rPr>
          <w:rFonts w:cs="Arial"/>
          <w:i/>
          <w:sz w:val="22"/>
          <w:szCs w:val="22"/>
        </w:rPr>
        <w:t>-</w:t>
      </w:r>
      <w:r w:rsidRPr="0086418A">
        <w:rPr>
          <w:rFonts w:cs="Arial"/>
          <w:i/>
          <w:sz w:val="22"/>
          <w:szCs w:val="22"/>
        </w:rPr>
        <w:t xml:space="preserve"> s</w:t>
      </w:r>
      <w:r>
        <w:rPr>
          <w:rFonts w:cs="Arial"/>
          <w:i/>
          <w:sz w:val="22"/>
          <w:szCs w:val="22"/>
        </w:rPr>
        <w:t>uterén objektu</w:t>
      </w:r>
      <w:r w:rsidRPr="0086418A">
        <w:rPr>
          <w:rFonts w:cs="Arial"/>
          <w:i/>
          <w:sz w:val="22"/>
          <w:szCs w:val="22"/>
        </w:rPr>
        <w:t xml:space="preserve"> č. </w:t>
      </w:r>
      <w:r>
        <w:rPr>
          <w:rFonts w:cs="Arial"/>
          <w:i/>
          <w:sz w:val="22"/>
          <w:szCs w:val="22"/>
        </w:rPr>
        <w:t>11</w:t>
      </w:r>
      <w:r w:rsidRPr="0086418A">
        <w:rPr>
          <w:rFonts w:cs="Arial"/>
          <w:i/>
          <w:sz w:val="22"/>
          <w:szCs w:val="22"/>
        </w:rPr>
        <w:t xml:space="preserve"> </w:t>
      </w:r>
      <w:r>
        <w:rPr>
          <w:rFonts w:cs="Arial"/>
          <w:i/>
          <w:sz w:val="22"/>
          <w:szCs w:val="22"/>
        </w:rPr>
        <w:t>-</w:t>
      </w:r>
      <w:r w:rsidRPr="0086418A">
        <w:rPr>
          <w:rFonts w:cs="Arial"/>
          <w:i/>
          <w:sz w:val="22"/>
          <w:szCs w:val="22"/>
        </w:rPr>
        <w:t xml:space="preserve"> </w:t>
      </w:r>
      <w:r>
        <w:rPr>
          <w:rFonts w:cs="Arial"/>
          <w:i/>
          <w:sz w:val="22"/>
          <w:szCs w:val="22"/>
        </w:rPr>
        <w:t>kuchyň</w:t>
      </w:r>
    </w:p>
    <w:p w:rsidR="0086418A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1067FD78" wp14:editId="0073A9D5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6121400" cy="459105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46C" w:rsidRDefault="0030046C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86418A" w:rsidRDefault="0086418A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2C3FF3" w:rsidRDefault="002C3FF3" w:rsidP="007420B8">
      <w:pPr>
        <w:pStyle w:val="Zkladntext"/>
        <w:spacing w:line="240" w:lineRule="exact"/>
        <w:ind w:firstLine="567"/>
        <w:jc w:val="both"/>
        <w:rPr>
          <w:rFonts w:cs="Arial"/>
        </w:rPr>
      </w:pPr>
      <w:r>
        <w:rPr>
          <w:rFonts w:cs="Arial"/>
        </w:rPr>
        <w:lastRenderedPageBreak/>
        <w:t>Patní měřiče tepla Cooptherm budou dodány od výrobce bez průtokoměrové části</w:t>
      </w:r>
      <w:r w:rsidR="008C780C">
        <w:rPr>
          <w:rFonts w:cs="Arial"/>
        </w:rPr>
        <w:t xml:space="preserve">. Nový průtokoměr s dálkovým přenosem </w:t>
      </w:r>
      <w:r w:rsidR="008C780C">
        <w:rPr>
          <w:rFonts w:cs="Arial"/>
        </w:rPr>
        <w:t>dat</w:t>
      </w:r>
      <w:r w:rsidR="008C780C">
        <w:rPr>
          <w:rFonts w:cs="Arial"/>
        </w:rPr>
        <w:t xml:space="preserve"> (dle výběru provozovatele) odborně namontuje do patního měřiče montážní odborná firma.</w:t>
      </w:r>
    </w:p>
    <w:p w:rsidR="002C3FF3" w:rsidRDefault="002C3FF3" w:rsidP="007420B8">
      <w:pPr>
        <w:pStyle w:val="Zkladntext"/>
        <w:spacing w:line="240" w:lineRule="exact"/>
        <w:ind w:firstLine="567"/>
        <w:jc w:val="both"/>
        <w:rPr>
          <w:rFonts w:cs="Arial"/>
        </w:rPr>
      </w:pPr>
      <w:bookmarkStart w:id="0" w:name="_GoBack"/>
      <w:bookmarkEnd w:id="0"/>
    </w:p>
    <w:p w:rsidR="002C3FF3" w:rsidRDefault="002C3FF3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Pr="007420B8" w:rsidRDefault="0041455E" w:rsidP="004145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Hlavní sklad -</w:t>
      </w:r>
      <w:r w:rsidRPr="007420B8">
        <w:rPr>
          <w:rFonts w:ascii="Arial" w:hAnsi="Arial" w:cs="Arial"/>
          <w:b/>
        </w:rPr>
        <w:t xml:space="preserve"> objekt č. </w:t>
      </w:r>
      <w:r>
        <w:rPr>
          <w:rFonts w:ascii="Arial" w:hAnsi="Arial" w:cs="Arial"/>
          <w:b/>
        </w:rPr>
        <w:t>2</w:t>
      </w:r>
    </w:p>
    <w:p w:rsidR="0041455E" w:rsidRDefault="0041455E" w:rsidP="0041455E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</w:t>
      </w:r>
      <w:r w:rsidRPr="0086418A">
        <w:rPr>
          <w:rFonts w:cs="Arial"/>
          <w:sz w:val="22"/>
          <w:szCs w:val="22"/>
        </w:rPr>
        <w:t xml:space="preserve">a patě objektu č. </w:t>
      </w:r>
      <w:r>
        <w:rPr>
          <w:rFonts w:cs="Arial"/>
          <w:sz w:val="22"/>
          <w:szCs w:val="22"/>
        </w:rPr>
        <w:t>2 je přivedena přípojka teplé vody DN32 a přípojka cirkulace DN25.</w:t>
      </w:r>
    </w:p>
    <w:p w:rsidR="0041455E" w:rsidRDefault="0041455E" w:rsidP="0041455E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Nový měřič spotřeby teplé vody s dálkovým přenosem dat bude umístěn například v místnosti č. 102a (umývárna - předsíň WC) co nejblíže hlavního odběru teplé vody (umývárny, sprchy, atd.). Stávající cirkulační potrubí bude napojen</w:t>
      </w:r>
      <w:r w:rsidR="002C3FF3">
        <w:rPr>
          <w:rFonts w:cs="Arial"/>
          <w:sz w:val="22"/>
          <w:szCs w:val="22"/>
        </w:rPr>
        <w:t>o</w:t>
      </w:r>
      <w:r>
        <w:rPr>
          <w:rFonts w:cs="Arial"/>
          <w:sz w:val="22"/>
          <w:szCs w:val="22"/>
        </w:rPr>
        <w:t xml:space="preserve"> před nově instalovaný měřič spotřeby teplé vody. Odpojené cirkulační potrubí za měřičem tepla bude zaslepeno případně demontováno.</w:t>
      </w:r>
    </w:p>
    <w:p w:rsidR="002C3FF3" w:rsidRDefault="002C3FF3" w:rsidP="0041455E">
      <w:pPr>
        <w:pStyle w:val="Zkladntext"/>
        <w:spacing w:line="240" w:lineRule="exact"/>
        <w:ind w:firstLine="56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Měřič spotřeby teplé vody včetně uzavíracích armatur bude umístěn v plastové nebo plechové uzavíratelné skříní (montáž do stěny).</w:t>
      </w:r>
    </w:p>
    <w:p w:rsidR="0041455E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p w:rsidR="0041455E" w:rsidRDefault="0041455E" w:rsidP="0041455E">
      <w:pPr>
        <w:pStyle w:val="Zkladntext"/>
        <w:spacing w:line="240" w:lineRule="exact"/>
        <w:ind w:firstLine="567"/>
        <w:jc w:val="both"/>
        <w:rPr>
          <w:rFonts w:cs="Arial"/>
          <w:i/>
          <w:sz w:val="22"/>
          <w:szCs w:val="22"/>
        </w:rPr>
      </w:pPr>
      <w:r w:rsidRPr="0086418A">
        <w:rPr>
          <w:rFonts w:cs="Arial"/>
          <w:i/>
          <w:sz w:val="22"/>
          <w:szCs w:val="22"/>
        </w:rPr>
        <w:t xml:space="preserve">obr. </w:t>
      </w:r>
      <w:r>
        <w:rPr>
          <w:rFonts w:cs="Arial"/>
          <w:i/>
          <w:sz w:val="22"/>
          <w:szCs w:val="22"/>
        </w:rPr>
        <w:t>5</w:t>
      </w:r>
      <w:r w:rsidRPr="0086418A">
        <w:rPr>
          <w:rFonts w:cs="Arial"/>
          <w:i/>
          <w:sz w:val="22"/>
          <w:szCs w:val="22"/>
        </w:rPr>
        <w:t xml:space="preserve"> </w:t>
      </w:r>
      <w:r w:rsidR="002C3FF3">
        <w:rPr>
          <w:rFonts w:cs="Arial"/>
          <w:i/>
          <w:sz w:val="22"/>
          <w:szCs w:val="22"/>
        </w:rPr>
        <w:t>-</w:t>
      </w:r>
      <w:r w:rsidRPr="0086418A">
        <w:rPr>
          <w:rFonts w:cs="Arial"/>
          <w:i/>
          <w:sz w:val="22"/>
          <w:szCs w:val="22"/>
        </w:rPr>
        <w:t xml:space="preserve"> </w:t>
      </w:r>
      <w:r w:rsidR="002C3FF3">
        <w:rPr>
          <w:rFonts w:cs="Arial"/>
          <w:i/>
          <w:sz w:val="22"/>
          <w:szCs w:val="22"/>
        </w:rPr>
        <w:t>místnost 102a - umývárna a předsíň WC</w:t>
      </w:r>
    </w:p>
    <w:p w:rsidR="0041455E" w:rsidRDefault="002C3FF3" w:rsidP="007420B8">
      <w:pPr>
        <w:pStyle w:val="Zkladntext"/>
        <w:spacing w:line="240" w:lineRule="exact"/>
        <w:ind w:firstLine="567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2336" behindDoc="0" locked="0" layoutInCell="1" allowOverlap="1" wp14:anchorId="15525D52" wp14:editId="13D2C7B1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5892800" cy="44196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3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123" cy="442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55E" w:rsidRPr="00070903" w:rsidRDefault="0041455E" w:rsidP="007420B8">
      <w:pPr>
        <w:pStyle w:val="Zkladntext"/>
        <w:spacing w:line="240" w:lineRule="exact"/>
        <w:ind w:firstLine="567"/>
        <w:jc w:val="both"/>
        <w:rPr>
          <w:rFonts w:cs="Arial"/>
        </w:rPr>
      </w:pPr>
    </w:p>
    <w:sectPr w:rsidR="0041455E" w:rsidRPr="00070903" w:rsidSect="003351E3">
      <w:headerReference w:type="default" r:id="rId11"/>
      <w:pgSz w:w="11906" w:h="16838"/>
      <w:pgMar w:top="1134" w:right="9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9B5" w:rsidRDefault="00A159B5" w:rsidP="00070903">
      <w:pPr>
        <w:spacing w:after="0" w:line="240" w:lineRule="auto"/>
      </w:pPr>
      <w:r>
        <w:separator/>
      </w:r>
    </w:p>
  </w:endnote>
  <w:endnote w:type="continuationSeparator" w:id="0">
    <w:p w:rsidR="00A159B5" w:rsidRDefault="00A159B5" w:rsidP="00070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9B5" w:rsidRDefault="00A159B5" w:rsidP="00070903">
      <w:pPr>
        <w:spacing w:after="0" w:line="240" w:lineRule="auto"/>
      </w:pPr>
      <w:r>
        <w:separator/>
      </w:r>
    </w:p>
  </w:footnote>
  <w:footnote w:type="continuationSeparator" w:id="0">
    <w:p w:rsidR="00A159B5" w:rsidRDefault="00A159B5" w:rsidP="00070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7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6802"/>
      <w:gridCol w:w="1277"/>
    </w:tblGrid>
    <w:tr w:rsidR="00070903" w:rsidTr="00A734F5">
      <w:tblPrEx>
        <w:tblCellMar>
          <w:top w:w="0" w:type="dxa"/>
          <w:bottom w:w="0" w:type="dxa"/>
        </w:tblCellMar>
      </w:tblPrEx>
      <w:tc>
        <w:tcPr>
          <w:tcW w:w="156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nil"/>
          </w:tcBorders>
          <w:vAlign w:val="center"/>
        </w:tcPr>
        <w:p w:rsidR="00070903" w:rsidRDefault="00070903" w:rsidP="00070903">
          <w:pPr>
            <w:spacing w:after="0"/>
            <w:ind w:left="-190"/>
            <w:jc w:val="center"/>
            <w:rPr>
              <w:caps/>
              <w:sz w:val="23"/>
            </w:rPr>
          </w:pPr>
          <w:r>
            <w:rPr>
              <w:i/>
              <w:iCs/>
              <w:sz w:val="17"/>
            </w:rPr>
            <w:t>08. 12. 2016</w:t>
          </w:r>
        </w:p>
      </w:tc>
      <w:tc>
        <w:tcPr>
          <w:tcW w:w="680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70903" w:rsidRDefault="00070903" w:rsidP="00070903">
          <w:pPr>
            <w:spacing w:after="0"/>
            <w:ind w:left="11"/>
            <w:jc w:val="center"/>
            <w:rPr>
              <w:bCs/>
              <w:i/>
              <w:sz w:val="20"/>
            </w:rPr>
          </w:pPr>
        </w:p>
        <w:p w:rsidR="00070903" w:rsidRDefault="00070903" w:rsidP="00070903">
          <w:pPr>
            <w:spacing w:after="0"/>
            <w:ind w:left="11"/>
            <w:jc w:val="center"/>
            <w:rPr>
              <w:bCs/>
              <w:i/>
              <w:sz w:val="20"/>
            </w:rPr>
          </w:pPr>
          <w:r>
            <w:rPr>
              <w:bCs/>
              <w:i/>
              <w:sz w:val="20"/>
            </w:rPr>
            <w:t>studie - oprava MaR spotřeby vody na patách objektů věznice</w:t>
          </w:r>
        </w:p>
        <w:p w:rsidR="00070903" w:rsidRPr="000E5A2B" w:rsidRDefault="00070903" w:rsidP="00070903">
          <w:pPr>
            <w:spacing w:after="0"/>
            <w:ind w:left="11"/>
            <w:jc w:val="center"/>
            <w:rPr>
              <w:bCs/>
              <w:i/>
              <w:sz w:val="20"/>
            </w:rPr>
          </w:pPr>
        </w:p>
      </w:tc>
      <w:tc>
        <w:tcPr>
          <w:tcW w:w="127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070903" w:rsidRDefault="00070903" w:rsidP="00070903">
          <w:pPr>
            <w:spacing w:after="0"/>
            <w:ind w:right="-68"/>
            <w:jc w:val="center"/>
            <w:rPr>
              <w:i/>
              <w:iCs/>
              <w:caps/>
              <w:sz w:val="17"/>
            </w:rPr>
          </w:pPr>
          <w:r>
            <w:rPr>
              <w:i/>
              <w:iCs/>
              <w:sz w:val="17"/>
            </w:rPr>
            <w:t xml:space="preserve">Strana </w:t>
          </w:r>
          <w:r>
            <w:rPr>
              <w:i/>
              <w:iCs/>
              <w:sz w:val="17"/>
            </w:rPr>
            <w:fldChar w:fldCharType="begin"/>
          </w:r>
          <w:r>
            <w:rPr>
              <w:i/>
              <w:iCs/>
              <w:sz w:val="17"/>
            </w:rPr>
            <w:instrText xml:space="preserve"> PAGE </w:instrText>
          </w:r>
          <w:r>
            <w:rPr>
              <w:i/>
              <w:iCs/>
              <w:sz w:val="17"/>
            </w:rPr>
            <w:fldChar w:fldCharType="separate"/>
          </w:r>
          <w:r w:rsidR="008C780C">
            <w:rPr>
              <w:i/>
              <w:iCs/>
              <w:noProof/>
              <w:sz w:val="17"/>
            </w:rPr>
            <w:t>5</w:t>
          </w:r>
          <w:r>
            <w:rPr>
              <w:i/>
              <w:iCs/>
              <w:sz w:val="17"/>
            </w:rPr>
            <w:fldChar w:fldCharType="end"/>
          </w:r>
          <w:r>
            <w:rPr>
              <w:i/>
              <w:iCs/>
              <w:sz w:val="17"/>
            </w:rPr>
            <w:t xml:space="preserve"> </w:t>
          </w:r>
        </w:p>
      </w:tc>
    </w:tr>
  </w:tbl>
  <w:p w:rsidR="00070903" w:rsidRDefault="0007090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903"/>
    <w:rsid w:val="0004195A"/>
    <w:rsid w:val="00070903"/>
    <w:rsid w:val="002C3FF3"/>
    <w:rsid w:val="0030046C"/>
    <w:rsid w:val="003351E3"/>
    <w:rsid w:val="00385B47"/>
    <w:rsid w:val="0041455E"/>
    <w:rsid w:val="00502115"/>
    <w:rsid w:val="00692354"/>
    <w:rsid w:val="007420B8"/>
    <w:rsid w:val="0086418A"/>
    <w:rsid w:val="008C780C"/>
    <w:rsid w:val="009901D6"/>
    <w:rsid w:val="00A159B5"/>
    <w:rsid w:val="00D2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DFE3BE4-480C-42BE-AC23-BB0FBA34D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070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0903"/>
  </w:style>
  <w:style w:type="paragraph" w:styleId="Zpat">
    <w:name w:val="footer"/>
    <w:basedOn w:val="Normln"/>
    <w:link w:val="ZpatChar"/>
    <w:uiPriority w:val="99"/>
    <w:unhideWhenUsed/>
    <w:rsid w:val="00070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0903"/>
  </w:style>
  <w:style w:type="paragraph" w:styleId="Zkladntext">
    <w:name w:val="Body Text"/>
    <w:basedOn w:val="Normln"/>
    <w:link w:val="ZkladntextChar"/>
    <w:rsid w:val="00D277BB"/>
    <w:pPr>
      <w:widowControl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277BB"/>
    <w:rPr>
      <w:rFonts w:ascii="Arial" w:eastAsia="Times New Roman" w:hAnsi="Arial" w:cs="Times New Roman"/>
      <w:color w:val="000000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5</Pages>
  <Words>913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Remuta</dc:creator>
  <cp:keywords/>
  <dc:description/>
  <cp:lastModifiedBy>Václav Remuta</cp:lastModifiedBy>
  <cp:revision>2</cp:revision>
  <dcterms:created xsi:type="dcterms:W3CDTF">2017-02-12T13:42:00Z</dcterms:created>
  <dcterms:modified xsi:type="dcterms:W3CDTF">2017-02-13T09:24:00Z</dcterms:modified>
</cp:coreProperties>
</file>