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44" w:rsidRDefault="003B2A44" w:rsidP="003B2A44">
      <w:bookmarkStart w:id="0" w:name="_GoBack"/>
      <w:bookmarkEnd w:id="0"/>
    </w:p>
    <w:p w:rsidR="003B2A44" w:rsidRPr="003B2A44" w:rsidRDefault="003B2A44" w:rsidP="003B2A44">
      <w:pPr>
        <w:jc w:val="right"/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 xml:space="preserve">Příloha č. </w:t>
      </w:r>
      <w:r w:rsidR="00304E37">
        <w:rPr>
          <w:rFonts w:ascii="Arial" w:hAnsi="Arial" w:cs="Arial"/>
          <w:sz w:val="24"/>
        </w:rPr>
        <w:t>4</w:t>
      </w:r>
      <w:r w:rsidRPr="003B2A44">
        <w:rPr>
          <w:rFonts w:ascii="Arial" w:hAnsi="Arial" w:cs="Arial"/>
          <w:sz w:val="24"/>
        </w:rPr>
        <w:t xml:space="preserve"> Výzvy k podání nabídky 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>Vzor čestného prohlášení o splnění základní způsobilosti (kvalifikace)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>ČESTNÉ PROHLÁŠENÍ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>O SPLNĚNÍ ZÁKLADNÍ ZPŮSOBILOSTI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jc w:val="both"/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>Jako dodavatel podávající nabídku k veřejné zakázce malého rozsahu nazvané</w:t>
      </w:r>
      <w:r w:rsidR="00304E37">
        <w:rPr>
          <w:rFonts w:ascii="Arial" w:hAnsi="Arial" w:cs="Arial"/>
          <w:sz w:val="24"/>
        </w:rPr>
        <w:t xml:space="preserve">            </w:t>
      </w:r>
      <w:r w:rsidRPr="003B2A44">
        <w:rPr>
          <w:rFonts w:ascii="Arial" w:hAnsi="Arial" w:cs="Arial"/>
          <w:sz w:val="24"/>
        </w:rPr>
        <w:t xml:space="preserve"> </w:t>
      </w:r>
      <w:r w:rsidR="00304E37">
        <w:rPr>
          <w:rFonts w:ascii="Arial" w:hAnsi="Arial" w:cs="Arial"/>
          <w:sz w:val="24"/>
        </w:rPr>
        <w:t>„</w:t>
      </w:r>
      <w:r w:rsidR="00304E37" w:rsidRPr="00304E37">
        <w:rPr>
          <w:rFonts w:ascii="Arial" w:hAnsi="Arial" w:cs="Arial"/>
          <w:sz w:val="24"/>
        </w:rPr>
        <w:t>GŘ OL - dodávky kožených bund stejnokroje</w:t>
      </w:r>
      <w:r w:rsidR="00304E37">
        <w:rPr>
          <w:rFonts w:ascii="Arial" w:hAnsi="Arial" w:cs="Arial"/>
          <w:sz w:val="24"/>
        </w:rPr>
        <w:t>“</w:t>
      </w:r>
      <w:r w:rsidRPr="003B2A44">
        <w:rPr>
          <w:rFonts w:ascii="Arial" w:hAnsi="Arial" w:cs="Arial"/>
          <w:sz w:val="24"/>
        </w:rPr>
        <w:t xml:space="preserve"> čestně prohlašuji, že dodavatel ……….………, IČO: …..………….. splňuje podmínky základní způsobilosti podle § 74 odst. 1 písm. a) až e) zákona č. 134/2016 Sb., o zadávání veřejných zakázek, ve znění pozdějších předpisů (dále jen „zákon“).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jc w:val="both"/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 xml:space="preserve">Podmínku podle § 74 odst. 1 písm. a) zákona splňují také osoby uvedené v § 74 odst. 2 a 3 zákona. 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 xml:space="preserve">V ………………… dne …………………..            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>………..…………………………………………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  <w:r w:rsidRPr="003B2A44">
        <w:rPr>
          <w:rFonts w:ascii="Arial" w:hAnsi="Arial" w:cs="Arial"/>
          <w:sz w:val="24"/>
        </w:rPr>
        <w:t>podpis osoby oprávněné jednat jménem či za dodavatele</w:t>
      </w: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3B2A44" w:rsidRPr="003B2A44" w:rsidRDefault="003B2A44" w:rsidP="003B2A44">
      <w:pPr>
        <w:rPr>
          <w:rFonts w:ascii="Arial" w:hAnsi="Arial" w:cs="Arial"/>
          <w:sz w:val="24"/>
        </w:rPr>
      </w:pPr>
    </w:p>
    <w:p w:rsidR="00B16C90" w:rsidRDefault="00B16C90"/>
    <w:sectPr w:rsidR="00B1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0"/>
    <w:rsid w:val="00304E37"/>
    <w:rsid w:val="003B2A44"/>
    <w:rsid w:val="00B16C90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Milan</dc:creator>
  <cp:lastModifiedBy>Prokešová Petra Ing.</cp:lastModifiedBy>
  <cp:revision>2</cp:revision>
  <dcterms:created xsi:type="dcterms:W3CDTF">2017-06-26T16:01:00Z</dcterms:created>
  <dcterms:modified xsi:type="dcterms:W3CDTF">2017-06-26T16:01:00Z</dcterms:modified>
</cp:coreProperties>
</file>