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AE" w:rsidRPr="00CF47AE" w:rsidRDefault="00CF47AE" w:rsidP="00CF47AE">
      <w:pPr>
        <w:jc w:val="center"/>
        <w:rPr>
          <w:b/>
          <w:sz w:val="48"/>
          <w:szCs w:val="48"/>
        </w:rPr>
      </w:pPr>
      <w:r w:rsidRPr="00CF47AE">
        <w:rPr>
          <w:b/>
          <w:sz w:val="48"/>
          <w:szCs w:val="48"/>
        </w:rPr>
        <w:t>S</w:t>
      </w:r>
      <w:r w:rsidR="00A215CD">
        <w:rPr>
          <w:b/>
          <w:sz w:val="48"/>
          <w:szCs w:val="48"/>
        </w:rPr>
        <w:t>pecifikace</w:t>
      </w:r>
      <w:r w:rsidRPr="00CF47AE">
        <w:rPr>
          <w:b/>
          <w:sz w:val="48"/>
          <w:szCs w:val="48"/>
        </w:rPr>
        <w:t xml:space="preserve"> pracích strojů a vody</w:t>
      </w:r>
    </w:p>
    <w:p w:rsidR="00CF47AE" w:rsidRDefault="00CF47AE"/>
    <w:bookmarkStart w:id="0" w:name="_MON_1582626580"/>
    <w:bookmarkEnd w:id="0"/>
    <w:p w:rsidR="00A26765" w:rsidRDefault="007C697F" w:rsidP="00CF47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0369" w:dyaOrig="5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263.25pt" o:ole="">
            <v:imagedata r:id="rId7" o:title=""/>
          </v:shape>
          <o:OLEObject Type="Embed" ProgID="Excel.Sheet.12" ShapeID="_x0000_i1025" DrawAspect="Content" ObjectID="_1583059305" r:id="rId8"/>
        </w:object>
      </w:r>
    </w:p>
    <w:p w:rsidR="009D5EEC" w:rsidRDefault="009D5EEC" w:rsidP="00CF47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D5EEC" w:rsidRDefault="009D5EEC" w:rsidP="009D5EE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8"/>
          <w:szCs w:val="48"/>
          <w:lang w:eastAsia="cs-CZ"/>
        </w:rPr>
      </w:pPr>
      <w:r w:rsidRPr="009D5EEC">
        <w:rPr>
          <w:rFonts w:ascii="Calibri" w:eastAsia="Times New Roman" w:hAnsi="Calibri" w:cs="Times New Roman"/>
          <w:b/>
          <w:color w:val="000000"/>
          <w:sz w:val="48"/>
          <w:szCs w:val="48"/>
          <w:lang w:eastAsia="cs-CZ"/>
        </w:rPr>
        <w:t>Specifikace prádla</w:t>
      </w:r>
    </w:p>
    <w:bookmarkStart w:id="1" w:name="_MON_1582627218"/>
    <w:bookmarkEnd w:id="1"/>
    <w:p w:rsidR="009D5EEC" w:rsidRPr="009D5EEC" w:rsidRDefault="009D5EEC" w:rsidP="009D5EE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b/>
          <w:color w:val="000000"/>
          <w:sz w:val="16"/>
          <w:szCs w:val="16"/>
          <w:lang w:eastAsia="cs-CZ"/>
        </w:rPr>
        <w:object w:dxaOrig="7966" w:dyaOrig="2629">
          <v:shape id="_x0000_i1026" type="#_x0000_t75" style="width:398.25pt;height:131.25pt" o:ole="">
            <v:imagedata r:id="rId9" o:title=""/>
          </v:shape>
          <o:OLEObject Type="Embed" ProgID="Excel.Sheet.12" ShapeID="_x0000_i1026" DrawAspect="Content" ObjectID="_1583059306" r:id="rId10"/>
        </w:object>
      </w:r>
    </w:p>
    <w:p w:rsidR="009D5EEC" w:rsidRPr="009D5EEC" w:rsidRDefault="009D5EEC" w:rsidP="009D5EE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"/>
          <w:szCs w:val="16"/>
          <w:lang w:eastAsia="cs-CZ"/>
        </w:rPr>
      </w:pPr>
    </w:p>
    <w:p w:rsidR="009D5EEC" w:rsidRPr="009D5EEC" w:rsidRDefault="009D5EEC" w:rsidP="00CF47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E652E9" w:rsidRDefault="00CF47AE" w:rsidP="00CF47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F4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Technologická voda pro prádelnu se čerpá ze dvou vrtů</w:t>
      </w:r>
      <w:r w:rsidR="00A267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(S2, S6)</w:t>
      </w:r>
      <w:r w:rsidRPr="00CF4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Voda z těchto dvou vrt</w:t>
      </w:r>
      <w:r w:rsidR="005309A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ů</w:t>
      </w:r>
      <w:r w:rsidRPr="00CF4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vzájemně míchá dle vydatnosti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CF4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jednotlivých vrtů. Momentálně je poměr míchá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ní </w:t>
      </w:r>
      <w:r w:rsidRPr="00CF4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1:1.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CF4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ále se voda upravuje (změkčuje</w:t>
      </w:r>
      <w:r w:rsidRPr="00CF4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v úpravně vody průtokem přes s</w:t>
      </w:r>
      <w:r w:rsidR="005309A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ilně kyselý katex. Upravená voda</w:t>
      </w:r>
      <w:r w:rsidRPr="00CF4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nemá konstantní parametry. Parametry upravené vody se mění v závislosti </w:t>
      </w:r>
      <w:r w:rsidR="004259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</w:t>
      </w:r>
      <w:r w:rsidRPr="00CF4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kapacitě katexu.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CF4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Upravená voda určená na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praní prádla se shromažďuje v ba</w:t>
      </w:r>
      <w:r w:rsidRPr="00CF4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zénu, kde dochází k promíchání upravené vody a tím také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CF4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 částečnému zprůměrování parametrů</w:t>
      </w:r>
      <w:r w:rsidR="005309A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V současné době musíme provádět neutralizaci posledního máchání prádla, které se žehlí na kalandru (bílé), bez neutralizace prádlo při žehlení na kalandru žloutlo.  </w:t>
      </w:r>
    </w:p>
    <w:p w:rsidR="00A26765" w:rsidRDefault="00A26765" w:rsidP="00CF47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F47AE" w:rsidRDefault="00E652E9" w:rsidP="00CF47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</w:t>
      </w:r>
      <w:r w:rsidR="00CF4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praven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á voda: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tvrdost </w:t>
      </w:r>
      <w:r w:rsidR="00CF4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CF4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 – 3 °</w:t>
      </w:r>
      <w:proofErr w:type="spellStart"/>
      <w:r w:rsidR="00CF4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dH</w:t>
      </w:r>
      <w:proofErr w:type="spellEnd"/>
    </w:p>
    <w:p w:rsidR="00E652E9" w:rsidRDefault="00E652E9" w:rsidP="00CF47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Vodivost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1020 – 1110 mikro S/cm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A267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A267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A267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7C69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Alkalita pH 4,5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8,55 – 9,55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mmol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/l</w:t>
      </w:r>
    </w:p>
    <w:p w:rsidR="00E652E9" w:rsidRPr="00CF47AE" w:rsidRDefault="00E652E9" w:rsidP="00CF47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F47AE" w:rsidRDefault="00A26765">
      <w:bookmarkStart w:id="2" w:name="_GoBack"/>
      <w:bookmarkEnd w:id="2"/>
      <w:r>
        <w:t>Dále jsou uvedeny rozbory vody z jednotlivých vrtů a upravené vody z bazénu.</w:t>
      </w:r>
    </w:p>
    <w:p w:rsidR="00AC394F" w:rsidRDefault="00AC394F">
      <w:r>
        <w:rPr>
          <w:noProof/>
          <w:lang w:eastAsia="cs-CZ"/>
        </w:rPr>
        <w:lastRenderedPageBreak/>
        <w:drawing>
          <wp:inline distT="0" distB="0" distL="0" distR="0" wp14:anchorId="6DC20C66" wp14:editId="48629107">
            <wp:extent cx="5398770" cy="8892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bor vody vrt S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765" w:rsidRDefault="00A26765"/>
    <w:p w:rsidR="004259CB" w:rsidRDefault="004259CB"/>
    <w:p w:rsidR="004259CB" w:rsidRDefault="004259CB"/>
    <w:sectPr w:rsidR="004259CB" w:rsidSect="00AC394F">
      <w:headerReference w:type="default" r:id="rId12"/>
      <w:footerReference w:type="default" r:id="rId13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E4" w:rsidRDefault="00A606E4" w:rsidP="00551E3E">
      <w:pPr>
        <w:spacing w:after="0" w:line="240" w:lineRule="auto"/>
      </w:pPr>
      <w:r>
        <w:separator/>
      </w:r>
    </w:p>
  </w:endnote>
  <w:endnote w:type="continuationSeparator" w:id="0">
    <w:p w:rsidR="00A606E4" w:rsidRDefault="00A606E4" w:rsidP="0055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2C" w:rsidRDefault="00F9152C" w:rsidP="00F9152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C394F">
      <w:rPr>
        <w:noProof/>
      </w:rPr>
      <w:t>2</w:t>
    </w:r>
    <w:r>
      <w:fldChar w:fldCharType="end"/>
    </w:r>
  </w:p>
  <w:p w:rsidR="00F9152C" w:rsidRDefault="00F915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E4" w:rsidRDefault="00A606E4" w:rsidP="00551E3E">
      <w:pPr>
        <w:spacing w:after="0" w:line="240" w:lineRule="auto"/>
      </w:pPr>
      <w:r>
        <w:separator/>
      </w:r>
    </w:p>
  </w:footnote>
  <w:footnote w:type="continuationSeparator" w:id="0">
    <w:p w:rsidR="00A606E4" w:rsidRDefault="00A606E4" w:rsidP="0055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83" w:rsidRDefault="008B7383">
    <w:pPr>
      <w:pStyle w:val="Zhlav"/>
    </w:pPr>
    <w:r>
      <w:t>Příloha č. 1 výzvy k podání nabídky</w:t>
    </w:r>
  </w:p>
  <w:p w:rsidR="00551E3E" w:rsidRDefault="00551E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AE"/>
    <w:rsid w:val="00002E4C"/>
    <w:rsid w:val="002D2781"/>
    <w:rsid w:val="00351662"/>
    <w:rsid w:val="00375090"/>
    <w:rsid w:val="004259CB"/>
    <w:rsid w:val="004750F3"/>
    <w:rsid w:val="005309A8"/>
    <w:rsid w:val="00551E3E"/>
    <w:rsid w:val="007C697F"/>
    <w:rsid w:val="008B7383"/>
    <w:rsid w:val="008E316B"/>
    <w:rsid w:val="009D5EEC"/>
    <w:rsid w:val="00A215CD"/>
    <w:rsid w:val="00A26765"/>
    <w:rsid w:val="00A606E4"/>
    <w:rsid w:val="00AC394F"/>
    <w:rsid w:val="00CF47AE"/>
    <w:rsid w:val="00E652E9"/>
    <w:rsid w:val="00EC38F6"/>
    <w:rsid w:val="00F418C2"/>
    <w:rsid w:val="00F9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E3E"/>
  </w:style>
  <w:style w:type="paragraph" w:styleId="Zpat">
    <w:name w:val="footer"/>
    <w:basedOn w:val="Normln"/>
    <w:link w:val="ZpatChar"/>
    <w:uiPriority w:val="99"/>
    <w:unhideWhenUsed/>
    <w:rsid w:val="0055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E3E"/>
  </w:style>
  <w:style w:type="paragraph" w:styleId="Zpat">
    <w:name w:val="footer"/>
    <w:basedOn w:val="Normln"/>
    <w:link w:val="ZpatChar"/>
    <w:uiPriority w:val="99"/>
    <w:unhideWhenUsed/>
    <w:rsid w:val="0055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Miroslav</dc:creator>
  <cp:lastModifiedBy>Sedláčková Soňa Ing.</cp:lastModifiedBy>
  <cp:revision>7</cp:revision>
  <dcterms:created xsi:type="dcterms:W3CDTF">2014-05-23T12:39:00Z</dcterms:created>
  <dcterms:modified xsi:type="dcterms:W3CDTF">2018-03-20T12:55:00Z</dcterms:modified>
</cp:coreProperties>
</file>